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A61" w:rsidRPr="00314A61" w:rsidRDefault="00314A61" w:rsidP="00314A6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14A61">
        <w:rPr>
          <w:rFonts w:ascii="Times New Roman" w:eastAsia="Times New Roman" w:hAnsi="Times New Roman" w:cs="Times New Roman"/>
          <w:sz w:val="24"/>
          <w:szCs w:val="24"/>
          <w:lang w:eastAsia="ru-RU"/>
        </w:rPr>
        <w:t xml:space="preserve">Приложение </w:t>
      </w:r>
      <w:r w:rsidR="00BE54D7">
        <w:rPr>
          <w:rFonts w:ascii="Times New Roman" w:eastAsia="Times New Roman" w:hAnsi="Times New Roman" w:cs="Times New Roman"/>
          <w:sz w:val="24"/>
          <w:szCs w:val="24"/>
          <w:lang w:eastAsia="ru-RU"/>
        </w:rPr>
        <w:t xml:space="preserve">№ </w:t>
      </w:r>
      <w:r w:rsidRPr="00314A61">
        <w:rPr>
          <w:rFonts w:ascii="Times New Roman" w:eastAsia="Times New Roman" w:hAnsi="Times New Roman" w:cs="Times New Roman"/>
          <w:sz w:val="24"/>
          <w:szCs w:val="24"/>
          <w:lang w:eastAsia="ru-RU"/>
        </w:rPr>
        <w:t xml:space="preserve">1 к </w:t>
      </w:r>
      <w:r w:rsidR="00BE54D7">
        <w:rPr>
          <w:rFonts w:ascii="Times New Roman" w:eastAsia="Times New Roman" w:hAnsi="Times New Roman" w:cs="Times New Roman"/>
          <w:sz w:val="24"/>
          <w:szCs w:val="24"/>
          <w:lang w:eastAsia="ru-RU"/>
        </w:rPr>
        <w:t>письму</w:t>
      </w:r>
    </w:p>
    <w:p w:rsidR="00314A61" w:rsidRPr="00314A61" w:rsidRDefault="00314A61" w:rsidP="00314A61">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314A61" w:rsidRPr="00314A61" w:rsidRDefault="00314A61" w:rsidP="00314A61">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0B3755" w:rsidRPr="000B3755" w:rsidRDefault="000B3755" w:rsidP="000B3755">
      <w:pPr>
        <w:spacing w:after="0" w:line="240" w:lineRule="auto"/>
        <w:jc w:val="center"/>
        <w:rPr>
          <w:rFonts w:ascii="Times New Roman" w:hAnsi="Times New Roman" w:cs="Times New Roman"/>
          <w:sz w:val="26"/>
          <w:szCs w:val="26"/>
        </w:rPr>
      </w:pPr>
      <w:r w:rsidRPr="000B3755">
        <w:rPr>
          <w:rFonts w:ascii="Times New Roman" w:hAnsi="Times New Roman" w:cs="Times New Roman"/>
          <w:sz w:val="26"/>
          <w:szCs w:val="26"/>
        </w:rPr>
        <w:t xml:space="preserve">Пояснительная записка к отчету </w:t>
      </w:r>
      <w:r w:rsidRPr="000B3755">
        <w:rPr>
          <w:rFonts w:ascii="Times New Roman" w:hAnsi="Times New Roman" w:cs="Times New Roman"/>
          <w:sz w:val="26"/>
          <w:szCs w:val="26"/>
          <w:u w:val="single"/>
        </w:rPr>
        <w:t xml:space="preserve">муниципального образования </w:t>
      </w:r>
      <w:proofErr w:type="spellStart"/>
      <w:r w:rsidRPr="000B3755">
        <w:rPr>
          <w:rFonts w:ascii="Times New Roman" w:hAnsi="Times New Roman" w:cs="Times New Roman"/>
          <w:sz w:val="26"/>
          <w:szCs w:val="26"/>
          <w:u w:val="single"/>
        </w:rPr>
        <w:t>Нефтеюганский</w:t>
      </w:r>
      <w:proofErr w:type="spellEnd"/>
      <w:r w:rsidRPr="000B3755">
        <w:rPr>
          <w:rFonts w:ascii="Times New Roman" w:hAnsi="Times New Roman" w:cs="Times New Roman"/>
          <w:sz w:val="26"/>
          <w:szCs w:val="26"/>
          <w:u w:val="single"/>
        </w:rPr>
        <w:t xml:space="preserve"> район</w:t>
      </w:r>
      <w:r w:rsidRPr="000B3755">
        <w:rPr>
          <w:rFonts w:ascii="Times New Roman" w:hAnsi="Times New Roman" w:cs="Times New Roman"/>
          <w:sz w:val="26"/>
          <w:szCs w:val="26"/>
        </w:rPr>
        <w:t xml:space="preserve"> о реализации мер по поддержке доступа негосударственных (немуниципальных) организаций (коммерческих, некоммерческих) к предоставлению услуг (выполнению работ) в социальной сфере</w:t>
      </w:r>
    </w:p>
    <w:p w:rsidR="00314A61" w:rsidRPr="00314A61" w:rsidRDefault="00314A61" w:rsidP="00314A61">
      <w:pPr>
        <w:shd w:val="clear" w:color="auto" w:fill="FFFFFF"/>
        <w:spacing w:after="0" w:line="240" w:lineRule="auto"/>
        <w:rPr>
          <w:rFonts w:ascii="Times New Roman" w:hAnsi="Times New Roman" w:cs="Times New Roman"/>
          <w:bCs/>
          <w:sz w:val="20"/>
          <w:szCs w:val="20"/>
        </w:rPr>
      </w:pPr>
    </w:p>
    <w:p w:rsidR="00314A61" w:rsidRPr="00314A61" w:rsidRDefault="00314A61" w:rsidP="00314A61">
      <w:pPr>
        <w:shd w:val="clear" w:color="auto" w:fill="FFFFFF"/>
        <w:spacing w:after="0" w:line="240" w:lineRule="auto"/>
        <w:rPr>
          <w:rFonts w:ascii="Times New Roman" w:hAnsi="Times New Roman" w:cs="Times New Roman"/>
          <w:bCs/>
          <w:sz w:val="20"/>
          <w:szCs w:val="20"/>
        </w:rPr>
      </w:pPr>
    </w:p>
    <w:p w:rsidR="00314A61" w:rsidRPr="00630265" w:rsidRDefault="00314A61" w:rsidP="00630265">
      <w:pPr>
        <w:numPr>
          <w:ilvl w:val="0"/>
          <w:numId w:val="1"/>
        </w:numPr>
        <w:tabs>
          <w:tab w:val="left" w:pos="0"/>
        </w:tabs>
        <w:spacing w:after="0"/>
        <w:ind w:left="0" w:firstLine="709"/>
        <w:contextualSpacing/>
        <w:jc w:val="both"/>
        <w:rPr>
          <w:rFonts w:ascii="Times New Roman" w:hAnsi="Times New Roman" w:cs="Times New Roman"/>
          <w:b/>
          <w:sz w:val="26"/>
          <w:szCs w:val="26"/>
        </w:rPr>
      </w:pPr>
      <w:r w:rsidRPr="00630265">
        <w:rPr>
          <w:rFonts w:ascii="Times New Roman" w:hAnsi="Times New Roman" w:cs="Times New Roman"/>
          <w:b/>
          <w:sz w:val="26"/>
          <w:szCs w:val="26"/>
        </w:rPr>
        <w:t>Значимые достижения (события) за отчетный период в вопросах обеспечения доступа негосударственных (немуниципальных) организаций к предоставлению услуг (работ) в социальной сфере.</w:t>
      </w:r>
    </w:p>
    <w:p w:rsidR="00630265" w:rsidRDefault="00630265" w:rsidP="00630265">
      <w:pPr>
        <w:pStyle w:val="Default"/>
        <w:spacing w:line="276" w:lineRule="auto"/>
        <w:ind w:firstLine="708"/>
        <w:jc w:val="both"/>
        <w:rPr>
          <w:i/>
          <w:sz w:val="26"/>
          <w:szCs w:val="26"/>
        </w:rPr>
      </w:pPr>
    </w:p>
    <w:p w:rsidR="004513F3" w:rsidRPr="003F4FB8" w:rsidRDefault="00630265" w:rsidP="004513F3">
      <w:pPr>
        <w:tabs>
          <w:tab w:val="left" w:pos="0"/>
          <w:tab w:val="left" w:pos="1276"/>
        </w:tabs>
        <w:spacing w:after="0"/>
        <w:ind w:firstLine="709"/>
        <w:contextualSpacing/>
        <w:jc w:val="both"/>
        <w:rPr>
          <w:rFonts w:ascii="Times New Roman" w:hAnsi="Times New Roman" w:cs="Times New Roman"/>
          <w:color w:val="000000"/>
          <w:sz w:val="26"/>
          <w:szCs w:val="26"/>
        </w:rPr>
      </w:pPr>
      <w:proofErr w:type="spellStart"/>
      <w:r w:rsidRPr="003F4FB8">
        <w:rPr>
          <w:rFonts w:ascii="Times New Roman" w:hAnsi="Times New Roman" w:cs="Times New Roman"/>
          <w:color w:val="000000"/>
          <w:sz w:val="26"/>
          <w:szCs w:val="26"/>
        </w:rPr>
        <w:t>Нефтеюганская</w:t>
      </w:r>
      <w:proofErr w:type="spellEnd"/>
      <w:r w:rsidRPr="003F4FB8">
        <w:rPr>
          <w:rFonts w:ascii="Times New Roman" w:hAnsi="Times New Roman" w:cs="Times New Roman"/>
          <w:color w:val="000000"/>
          <w:sz w:val="26"/>
          <w:szCs w:val="26"/>
        </w:rPr>
        <w:t xml:space="preserve"> районная организация общероссийской общественной организации «Всероссийское общество инвалидов»</w:t>
      </w:r>
      <w:r w:rsidR="004513F3" w:rsidRPr="003F4FB8">
        <w:rPr>
          <w:rFonts w:ascii="Times New Roman" w:hAnsi="Times New Roman" w:cs="Times New Roman"/>
          <w:color w:val="000000"/>
          <w:sz w:val="26"/>
          <w:szCs w:val="26"/>
        </w:rPr>
        <w:t xml:space="preserve"> признана победителем:</w:t>
      </w:r>
    </w:p>
    <w:p w:rsidR="004513F3" w:rsidRPr="003F4FB8" w:rsidRDefault="004513F3" w:rsidP="004513F3">
      <w:pPr>
        <w:tabs>
          <w:tab w:val="left" w:pos="0"/>
          <w:tab w:val="left" w:pos="1276"/>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w:t>
      </w:r>
      <w:r w:rsidR="00630265" w:rsidRPr="003F4FB8">
        <w:rPr>
          <w:rFonts w:ascii="Times New Roman" w:hAnsi="Times New Roman" w:cs="Times New Roman"/>
          <w:color w:val="000000"/>
          <w:sz w:val="26"/>
          <w:szCs w:val="26"/>
        </w:rPr>
        <w:t xml:space="preserve"> </w:t>
      </w:r>
      <w:r w:rsidRPr="003F4FB8">
        <w:rPr>
          <w:rFonts w:ascii="Times New Roman" w:hAnsi="Times New Roman" w:cs="Times New Roman"/>
          <w:color w:val="000000"/>
          <w:sz w:val="26"/>
          <w:szCs w:val="26"/>
        </w:rPr>
        <w:t>1-го</w:t>
      </w:r>
      <w:r w:rsidR="00630265" w:rsidRPr="003F4FB8">
        <w:rPr>
          <w:rFonts w:ascii="Times New Roman" w:hAnsi="Times New Roman" w:cs="Times New Roman"/>
          <w:color w:val="000000"/>
          <w:sz w:val="26"/>
          <w:szCs w:val="26"/>
        </w:rPr>
        <w:t xml:space="preserve"> конкурса на грант Президента Российской Федерации в 2021 году. Социально ориентированная некоммерческая организация получила финансовую поддержку на реализацию проекта «Слет молодежи с ограниченными возможностями здоровья «Восхождение», который способствует социальному обслуживанию, социальной поддержке и защите граждан. Сумма привлеченных средств в муниципалитет составила 100</w:t>
      </w:r>
      <w:r w:rsidR="009F5D1A" w:rsidRPr="003F4FB8">
        <w:rPr>
          <w:rFonts w:ascii="Times New Roman" w:hAnsi="Times New Roman" w:cs="Times New Roman"/>
          <w:color w:val="000000"/>
          <w:sz w:val="26"/>
          <w:szCs w:val="26"/>
        </w:rPr>
        <w:t> </w:t>
      </w:r>
      <w:r w:rsidR="00630265" w:rsidRPr="003F4FB8">
        <w:rPr>
          <w:rFonts w:ascii="Times New Roman" w:hAnsi="Times New Roman" w:cs="Times New Roman"/>
          <w:color w:val="000000"/>
          <w:sz w:val="26"/>
          <w:szCs w:val="26"/>
        </w:rPr>
        <w:t>349</w:t>
      </w:r>
      <w:r w:rsidR="009F5D1A" w:rsidRPr="003F4FB8">
        <w:rPr>
          <w:rFonts w:ascii="Times New Roman" w:hAnsi="Times New Roman" w:cs="Times New Roman"/>
          <w:color w:val="000000"/>
          <w:sz w:val="26"/>
          <w:szCs w:val="26"/>
        </w:rPr>
        <w:t>,00</w:t>
      </w:r>
      <w:r w:rsidRPr="003F4FB8">
        <w:rPr>
          <w:rFonts w:ascii="Times New Roman" w:hAnsi="Times New Roman" w:cs="Times New Roman"/>
          <w:color w:val="000000"/>
          <w:sz w:val="26"/>
          <w:szCs w:val="26"/>
        </w:rPr>
        <w:t xml:space="preserve"> рублей;</w:t>
      </w:r>
    </w:p>
    <w:p w:rsidR="004513F3" w:rsidRPr="003F4FB8" w:rsidRDefault="004513F3" w:rsidP="004513F3">
      <w:pPr>
        <w:tabs>
          <w:tab w:val="left" w:pos="0"/>
          <w:tab w:val="left" w:pos="1276"/>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 </w:t>
      </w:r>
      <w:bookmarkStart w:id="0" w:name="_Hlk93476281"/>
      <w:r w:rsidRPr="003F4FB8">
        <w:rPr>
          <w:rFonts w:ascii="Times New Roman" w:hAnsi="Times New Roman" w:cs="Times New Roman"/>
          <w:color w:val="000000"/>
          <w:sz w:val="26"/>
          <w:szCs w:val="26"/>
        </w:rPr>
        <w:t>2-го конкурса на грант Губернатора ХМАО-Югры в 2021 году с проектом</w:t>
      </w:r>
      <w:bookmarkEnd w:id="0"/>
      <w:r w:rsidRPr="003F4FB8">
        <w:rPr>
          <w:rFonts w:ascii="Times New Roman" w:hAnsi="Times New Roman" w:cs="Times New Roman"/>
          <w:color w:val="000000"/>
          <w:sz w:val="26"/>
          <w:szCs w:val="26"/>
        </w:rPr>
        <w:t xml:space="preserve"> «Профессиональное развитие для людей с ограниченными возможностями здоровья – фундамент для лучшего будущего». Проект направлен на создание условий для профессиональной ориентации, повышения уровня профессионального развития, получения дополнительного образования, подготовки квалифицированных специалистов и занятости инвалидов и людей с ОВЗ трудоспособного возраста, в том числе подростков от 14 лет, проживающих </w:t>
      </w:r>
      <w:proofErr w:type="gramStart"/>
      <w:r w:rsidRPr="003F4FB8">
        <w:rPr>
          <w:rFonts w:ascii="Times New Roman" w:hAnsi="Times New Roman" w:cs="Times New Roman"/>
          <w:color w:val="000000"/>
          <w:sz w:val="26"/>
          <w:szCs w:val="26"/>
        </w:rPr>
        <w:t>в</w:t>
      </w:r>
      <w:proofErr w:type="gramEnd"/>
      <w:r w:rsidRPr="003F4FB8">
        <w:rPr>
          <w:rFonts w:ascii="Times New Roman" w:hAnsi="Times New Roman" w:cs="Times New Roman"/>
          <w:color w:val="000000"/>
          <w:sz w:val="26"/>
          <w:szCs w:val="26"/>
        </w:rPr>
        <w:t xml:space="preserve"> </w:t>
      </w:r>
      <w:proofErr w:type="gramStart"/>
      <w:r w:rsidRPr="003F4FB8">
        <w:rPr>
          <w:rFonts w:ascii="Times New Roman" w:hAnsi="Times New Roman" w:cs="Times New Roman"/>
          <w:color w:val="000000"/>
          <w:sz w:val="26"/>
          <w:szCs w:val="26"/>
        </w:rPr>
        <w:t>Нефтеюганском</w:t>
      </w:r>
      <w:proofErr w:type="gramEnd"/>
      <w:r w:rsidRPr="003F4FB8">
        <w:rPr>
          <w:rFonts w:ascii="Times New Roman" w:hAnsi="Times New Roman" w:cs="Times New Roman"/>
          <w:color w:val="000000"/>
          <w:sz w:val="26"/>
          <w:szCs w:val="26"/>
        </w:rPr>
        <w:t xml:space="preserve"> районе. Сумма гранта составила 2 670 220 68 рублей.</w:t>
      </w:r>
    </w:p>
    <w:p w:rsidR="008F3096" w:rsidRPr="003F4FB8" w:rsidRDefault="008F3096" w:rsidP="0074183B">
      <w:pPr>
        <w:autoSpaceDE w:val="0"/>
        <w:autoSpaceDN w:val="0"/>
        <w:adjustRightInd w:val="0"/>
        <w:spacing w:after="0"/>
        <w:ind w:firstLine="708"/>
        <w:jc w:val="both"/>
        <w:rPr>
          <w:rFonts w:ascii="Times New Roman" w:eastAsia="Calibri" w:hAnsi="Times New Roman" w:cs="Times New Roman"/>
          <w:color w:val="000000"/>
          <w:sz w:val="26"/>
          <w:szCs w:val="26"/>
          <w:lang w:eastAsia="ru-RU"/>
        </w:rPr>
      </w:pPr>
      <w:r w:rsidRPr="003F4FB8">
        <w:rPr>
          <w:rFonts w:ascii="Times New Roman" w:eastAsia="Calibri" w:hAnsi="Times New Roman" w:cs="Times New Roman"/>
          <w:color w:val="000000"/>
          <w:sz w:val="26"/>
          <w:szCs w:val="26"/>
          <w:lang w:eastAsia="ru-RU"/>
        </w:rPr>
        <w:t xml:space="preserve">А также общероссийская общественная организация «Всероссийское общество инвалидов» признана финалистом конкурса Общественной палаты Российской Федерации в области гражданской активности «Мой проект – моей стране» в номинации «ЗОЖ и спорт» с проектом «Керлинг без ограничений». </w:t>
      </w:r>
    </w:p>
    <w:p w:rsidR="00630265" w:rsidRPr="003F4FB8" w:rsidRDefault="00A314B8" w:rsidP="0074183B">
      <w:pPr>
        <w:tabs>
          <w:tab w:val="left" w:pos="0"/>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Общественная организация ветеранов (пенсионеров) войны, труда, вооруженных сил и правоохранительных органов ВОП гп. Пойковский при поддержке Движения семейных волонтеров Нефтеюганского района «Добрый Дом» стала победителям первого конкурса гранта Губернатора ХМАО-Югры в 2021 году с проектом «Серебряный опыт». Проект направлен на развитие «</w:t>
      </w:r>
      <w:proofErr w:type="gramStart"/>
      <w:r w:rsidRPr="003F4FB8">
        <w:rPr>
          <w:rFonts w:ascii="Times New Roman" w:hAnsi="Times New Roman" w:cs="Times New Roman"/>
          <w:color w:val="000000"/>
          <w:sz w:val="26"/>
          <w:szCs w:val="26"/>
        </w:rPr>
        <w:t>серебряного</w:t>
      </w:r>
      <w:proofErr w:type="gramEnd"/>
      <w:r w:rsidRPr="003F4FB8">
        <w:rPr>
          <w:rFonts w:ascii="Times New Roman" w:hAnsi="Times New Roman" w:cs="Times New Roman"/>
          <w:color w:val="000000"/>
          <w:sz w:val="26"/>
          <w:szCs w:val="26"/>
        </w:rPr>
        <w:t xml:space="preserve"> </w:t>
      </w:r>
      <w:proofErr w:type="spellStart"/>
      <w:r w:rsidRPr="003F4FB8">
        <w:rPr>
          <w:rFonts w:ascii="Times New Roman" w:hAnsi="Times New Roman" w:cs="Times New Roman"/>
          <w:color w:val="000000"/>
          <w:sz w:val="26"/>
          <w:szCs w:val="26"/>
        </w:rPr>
        <w:t>волонтерства</w:t>
      </w:r>
      <w:proofErr w:type="spellEnd"/>
      <w:r w:rsidRPr="003F4FB8">
        <w:rPr>
          <w:rFonts w:ascii="Times New Roman" w:hAnsi="Times New Roman" w:cs="Times New Roman"/>
          <w:color w:val="000000"/>
          <w:sz w:val="26"/>
          <w:szCs w:val="26"/>
        </w:rPr>
        <w:t>» в Нефтеюганском районе. Сумма гранта составила 495 345 рублей.</w:t>
      </w:r>
    </w:p>
    <w:p w:rsidR="00894FD4" w:rsidRPr="003F4FB8" w:rsidRDefault="00CC7D44" w:rsidP="00CC7D44">
      <w:pPr>
        <w:tabs>
          <w:tab w:val="left" w:pos="0"/>
        </w:tabs>
        <w:spacing w:after="0"/>
        <w:ind w:firstLine="709"/>
        <w:contextualSpacing/>
        <w:jc w:val="both"/>
        <w:rPr>
          <w:rFonts w:ascii="Times New Roman" w:hAnsi="Times New Roman" w:cs="Times New Roman"/>
          <w:color w:val="000000"/>
          <w:sz w:val="26"/>
          <w:szCs w:val="26"/>
        </w:rPr>
      </w:pPr>
      <w:proofErr w:type="spellStart"/>
      <w:r w:rsidRPr="003F4FB8">
        <w:rPr>
          <w:rFonts w:ascii="Times New Roman" w:hAnsi="Times New Roman" w:cs="Times New Roman"/>
          <w:color w:val="000000"/>
          <w:sz w:val="26"/>
          <w:szCs w:val="26"/>
        </w:rPr>
        <w:t>Грантообладателем</w:t>
      </w:r>
      <w:proofErr w:type="spellEnd"/>
      <w:r w:rsidRPr="003F4FB8">
        <w:rPr>
          <w:rFonts w:ascii="Times New Roman" w:hAnsi="Times New Roman" w:cs="Times New Roman"/>
          <w:color w:val="000000"/>
          <w:sz w:val="26"/>
          <w:szCs w:val="26"/>
        </w:rPr>
        <w:t xml:space="preserve"> стала Автономная некоммерческая организация «Центр развития культуры и силовых видов спорта «Ника»» с проектом «Фестиваль кедра». С использованием культурно-массовых мероприятий авторы </w:t>
      </w:r>
      <w:r w:rsidRPr="003F4FB8">
        <w:rPr>
          <w:rFonts w:ascii="Times New Roman" w:hAnsi="Times New Roman" w:cs="Times New Roman"/>
          <w:color w:val="000000"/>
          <w:sz w:val="26"/>
          <w:szCs w:val="26"/>
        </w:rPr>
        <w:lastRenderedPageBreak/>
        <w:t xml:space="preserve">проекта напомнили жителям и гостям поселка </w:t>
      </w:r>
      <w:proofErr w:type="spellStart"/>
      <w:r w:rsidRPr="003F4FB8">
        <w:rPr>
          <w:rFonts w:ascii="Times New Roman" w:hAnsi="Times New Roman" w:cs="Times New Roman"/>
          <w:color w:val="000000"/>
          <w:sz w:val="26"/>
          <w:szCs w:val="26"/>
        </w:rPr>
        <w:t>Салым</w:t>
      </w:r>
      <w:proofErr w:type="spellEnd"/>
      <w:r w:rsidRPr="003F4FB8">
        <w:rPr>
          <w:rFonts w:ascii="Times New Roman" w:hAnsi="Times New Roman" w:cs="Times New Roman"/>
          <w:color w:val="000000"/>
          <w:sz w:val="26"/>
          <w:szCs w:val="26"/>
        </w:rPr>
        <w:t xml:space="preserve"> о важности сохранения священного дерева кедр. Сумма гранта составила 529 197 рублей.</w:t>
      </w:r>
      <w:r w:rsidR="00894FD4" w:rsidRPr="003F4FB8">
        <w:rPr>
          <w:rFonts w:ascii="Times New Roman" w:hAnsi="Times New Roman" w:cs="Times New Roman"/>
          <w:color w:val="000000"/>
          <w:sz w:val="26"/>
          <w:szCs w:val="26"/>
        </w:rPr>
        <w:t xml:space="preserve"> </w:t>
      </w:r>
    </w:p>
    <w:p w:rsidR="00CC7D44" w:rsidRPr="003F4FB8" w:rsidRDefault="00894FD4" w:rsidP="00CC7D44">
      <w:pPr>
        <w:tabs>
          <w:tab w:val="left" w:pos="0"/>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Автономная некоммерческая организация дополнительного образования «Развивающий центр «Реченька» при поддержке специалистов многопрофильного центра стала победителем второго конкурса на грант Губернатора ХМАО-Югры в 2021 году с проектом «Мы разные – мы равные!». Проект направлен на организацию работы образовательного, методического и досугового центра на базе АНО ДО «Реченька» для оказания методической, консультационной помощи специалистов родителям и детям-мигрантам в освоении русского языка и приобщении к русской культуре. Сумма гранта составила 486 710 рублей.</w:t>
      </w:r>
    </w:p>
    <w:p w:rsidR="00A314B8" w:rsidRPr="003F4FB8" w:rsidRDefault="00A314B8" w:rsidP="00A314B8">
      <w:pPr>
        <w:pStyle w:val="Default"/>
        <w:spacing w:line="276" w:lineRule="auto"/>
        <w:ind w:firstLine="708"/>
        <w:jc w:val="both"/>
        <w:rPr>
          <w:sz w:val="26"/>
          <w:szCs w:val="26"/>
        </w:rPr>
      </w:pPr>
      <w:r w:rsidRPr="003F4FB8">
        <w:rPr>
          <w:sz w:val="26"/>
          <w:szCs w:val="26"/>
        </w:rPr>
        <w:t>3 проекта Нефтеюганского района стали полуфиналистами Международной премии </w:t>
      </w:r>
      <w:hyperlink r:id="rId9" w:history="1">
        <w:r w:rsidRPr="003F4FB8">
          <w:rPr>
            <w:sz w:val="26"/>
            <w:szCs w:val="26"/>
          </w:rPr>
          <w:t>#</w:t>
        </w:r>
        <w:proofErr w:type="spellStart"/>
        <w:r w:rsidRPr="003F4FB8">
          <w:rPr>
            <w:sz w:val="26"/>
            <w:szCs w:val="26"/>
          </w:rPr>
          <w:t>МыВместе</w:t>
        </w:r>
        <w:proofErr w:type="spellEnd"/>
      </w:hyperlink>
      <w:r w:rsidRPr="003F4FB8">
        <w:rPr>
          <w:sz w:val="26"/>
          <w:szCs w:val="26"/>
        </w:rPr>
        <w:t>:</w:t>
      </w:r>
    </w:p>
    <w:p w:rsidR="00A314B8" w:rsidRPr="003F4FB8" w:rsidRDefault="00A314B8" w:rsidP="00A314B8">
      <w:pPr>
        <w:pStyle w:val="Default"/>
        <w:spacing w:line="276" w:lineRule="auto"/>
        <w:ind w:firstLine="708"/>
        <w:jc w:val="both"/>
        <w:rPr>
          <w:sz w:val="26"/>
          <w:szCs w:val="26"/>
        </w:rPr>
      </w:pPr>
      <w:r w:rsidRPr="003F4FB8">
        <w:rPr>
          <w:sz w:val="26"/>
          <w:szCs w:val="26"/>
        </w:rPr>
        <w:t xml:space="preserve">- трек «Волонтеры и НКО» (14-17 лет), номинация "Помощь людям": </w:t>
      </w:r>
      <w:hyperlink r:id="rId10" w:history="1">
        <w:proofErr w:type="spellStart"/>
        <w:r w:rsidRPr="003F4FB8">
          <w:rPr>
            <w:sz w:val="26"/>
            <w:szCs w:val="26"/>
          </w:rPr>
          <w:t>Салий</w:t>
        </w:r>
        <w:proofErr w:type="spellEnd"/>
        <w:r w:rsidRPr="003F4FB8">
          <w:rPr>
            <w:sz w:val="26"/>
            <w:szCs w:val="26"/>
          </w:rPr>
          <w:t xml:space="preserve"> Елена Александровна</w:t>
        </w:r>
      </w:hyperlink>
      <w:r w:rsidRPr="003F4FB8">
        <w:rPr>
          <w:sz w:val="26"/>
          <w:szCs w:val="26"/>
        </w:rPr>
        <w:t xml:space="preserve"> - проект "Волшебники добра", </w:t>
      </w:r>
      <w:hyperlink r:id="rId11" w:history="1">
        <w:r w:rsidRPr="003F4FB8">
          <w:rPr>
            <w:sz w:val="26"/>
            <w:szCs w:val="26"/>
          </w:rPr>
          <w:t>Морозов Алексей Павлович</w:t>
        </w:r>
      </w:hyperlink>
      <w:r w:rsidRPr="003F4FB8">
        <w:rPr>
          <w:sz w:val="26"/>
          <w:szCs w:val="26"/>
        </w:rPr>
        <w:t xml:space="preserve"> - «Вместе дружная семья». </w:t>
      </w:r>
    </w:p>
    <w:p w:rsidR="00A314B8" w:rsidRPr="003F4FB8" w:rsidRDefault="00A314B8" w:rsidP="00A314B8">
      <w:pPr>
        <w:pStyle w:val="Default"/>
        <w:spacing w:line="276" w:lineRule="auto"/>
        <w:ind w:firstLine="708"/>
        <w:jc w:val="both"/>
        <w:rPr>
          <w:sz w:val="26"/>
          <w:szCs w:val="26"/>
        </w:rPr>
      </w:pPr>
      <w:r w:rsidRPr="003F4FB8">
        <w:rPr>
          <w:sz w:val="26"/>
          <w:szCs w:val="26"/>
        </w:rPr>
        <w:t>- трек «Волонтеры и НКО» (18+), номинация "Страна возможностей": </w:t>
      </w:r>
      <w:hyperlink r:id="rId12" w:history="1">
        <w:r w:rsidRPr="003F4FB8">
          <w:rPr>
            <w:sz w:val="26"/>
            <w:szCs w:val="26"/>
          </w:rPr>
          <w:t xml:space="preserve">Амирханова </w:t>
        </w:r>
        <w:proofErr w:type="spellStart"/>
        <w:r w:rsidRPr="003F4FB8">
          <w:rPr>
            <w:sz w:val="26"/>
            <w:szCs w:val="26"/>
          </w:rPr>
          <w:t>Зиля</w:t>
        </w:r>
        <w:proofErr w:type="spellEnd"/>
        <w:r w:rsidRPr="003F4FB8">
          <w:rPr>
            <w:sz w:val="26"/>
            <w:szCs w:val="26"/>
          </w:rPr>
          <w:t xml:space="preserve"> </w:t>
        </w:r>
        <w:proofErr w:type="spellStart"/>
        <w:r w:rsidRPr="003F4FB8">
          <w:rPr>
            <w:sz w:val="26"/>
            <w:szCs w:val="26"/>
          </w:rPr>
          <w:t>Равильевна</w:t>
        </w:r>
        <w:proofErr w:type="spellEnd"/>
      </w:hyperlink>
      <w:r w:rsidRPr="003F4FB8">
        <w:rPr>
          <w:sz w:val="26"/>
          <w:szCs w:val="26"/>
        </w:rPr>
        <w:t> - проект "Движение семейных волонтеров "Добрый Дом".</w:t>
      </w:r>
    </w:p>
    <w:p w:rsidR="00A314B8" w:rsidRPr="003F4FB8" w:rsidRDefault="00A314B8" w:rsidP="00A314B8">
      <w:pPr>
        <w:pStyle w:val="Default"/>
        <w:spacing w:line="276" w:lineRule="auto"/>
        <w:ind w:firstLine="708"/>
        <w:jc w:val="both"/>
        <w:rPr>
          <w:sz w:val="26"/>
          <w:szCs w:val="26"/>
        </w:rPr>
      </w:pPr>
      <w:r w:rsidRPr="003F4FB8">
        <w:rPr>
          <w:sz w:val="26"/>
          <w:szCs w:val="26"/>
        </w:rPr>
        <w:t>1 проект Нефтеюганского района стал финалистом Международной премии #</w:t>
      </w:r>
      <w:proofErr w:type="spellStart"/>
      <w:r w:rsidRPr="003F4FB8">
        <w:rPr>
          <w:sz w:val="26"/>
          <w:szCs w:val="26"/>
        </w:rPr>
        <w:t>МыВместе</w:t>
      </w:r>
      <w:proofErr w:type="spellEnd"/>
      <w:r w:rsidRPr="003F4FB8">
        <w:rPr>
          <w:sz w:val="26"/>
          <w:szCs w:val="26"/>
        </w:rPr>
        <w:t xml:space="preserve">: </w:t>
      </w:r>
    </w:p>
    <w:p w:rsidR="00A314B8" w:rsidRPr="003F4FB8" w:rsidRDefault="00A314B8" w:rsidP="00A314B8">
      <w:pPr>
        <w:pStyle w:val="Default"/>
        <w:spacing w:line="276" w:lineRule="auto"/>
        <w:ind w:firstLine="708"/>
        <w:jc w:val="both"/>
        <w:rPr>
          <w:sz w:val="26"/>
          <w:szCs w:val="26"/>
        </w:rPr>
      </w:pPr>
      <w:r w:rsidRPr="003F4FB8">
        <w:rPr>
          <w:sz w:val="26"/>
          <w:szCs w:val="26"/>
        </w:rPr>
        <w:t xml:space="preserve">- трек «Волонтеры и НКО» (14-17 лет), номинация "Культурное наследие": </w:t>
      </w:r>
      <w:hyperlink r:id="rId13" w:history="1">
        <w:r w:rsidRPr="003F4FB8">
          <w:rPr>
            <w:sz w:val="26"/>
            <w:szCs w:val="26"/>
          </w:rPr>
          <w:t>Приходько Юлия Александровна</w:t>
        </w:r>
      </w:hyperlink>
      <w:r w:rsidRPr="003F4FB8">
        <w:rPr>
          <w:sz w:val="26"/>
          <w:szCs w:val="26"/>
        </w:rPr>
        <w:t> - проект "А мы к вам" в номинации "Культурное наследие" (вошёл в ТОП-6 проектов трека «Волонтёры и НКО»).</w:t>
      </w:r>
    </w:p>
    <w:p w:rsidR="00A314B8" w:rsidRPr="003F4FB8" w:rsidRDefault="00A314B8" w:rsidP="00A314B8">
      <w:pPr>
        <w:pStyle w:val="Default"/>
        <w:spacing w:line="276" w:lineRule="auto"/>
        <w:ind w:firstLine="708"/>
        <w:jc w:val="both"/>
        <w:rPr>
          <w:sz w:val="26"/>
          <w:szCs w:val="26"/>
        </w:rPr>
      </w:pPr>
      <w:r w:rsidRPr="003F4FB8">
        <w:rPr>
          <w:sz w:val="26"/>
          <w:szCs w:val="26"/>
        </w:rPr>
        <w:t>Сотрудники ресурсного центра в октябре 2021 года: </w:t>
      </w:r>
      <w:hyperlink r:id="rId14" w:history="1">
        <w:r w:rsidRPr="00A207CA">
          <w:rPr>
            <w:rStyle w:val="ad"/>
            <w:color w:val="auto"/>
            <w:sz w:val="26"/>
            <w:szCs w:val="26"/>
            <w:u w:val="none"/>
          </w:rPr>
          <w:t>Тимур Амирханов</w:t>
        </w:r>
      </w:hyperlink>
      <w:r w:rsidRPr="00A207CA">
        <w:rPr>
          <w:sz w:val="26"/>
          <w:szCs w:val="26"/>
        </w:rPr>
        <w:t> и </w:t>
      </w:r>
      <w:hyperlink r:id="rId15" w:history="1">
        <w:r w:rsidRPr="00A207CA">
          <w:rPr>
            <w:rStyle w:val="ad"/>
            <w:color w:val="auto"/>
            <w:sz w:val="26"/>
            <w:szCs w:val="26"/>
            <w:u w:val="none"/>
          </w:rPr>
          <w:t>Наталья Приходько</w:t>
        </w:r>
      </w:hyperlink>
      <w:r w:rsidRPr="00A207CA">
        <w:rPr>
          <w:sz w:val="26"/>
          <w:szCs w:val="26"/>
        </w:rPr>
        <w:t> стали победителями Гранта Губернатора Юг</w:t>
      </w:r>
      <w:r w:rsidRPr="003F4FB8">
        <w:rPr>
          <w:sz w:val="26"/>
          <w:szCs w:val="26"/>
        </w:rPr>
        <w:t xml:space="preserve">ры для физических лиц с проектами «Форум Патриотов Нефтеюганского района» (сумма гранта 252 300 рублей), «Литературный </w:t>
      </w:r>
      <w:proofErr w:type="spellStart"/>
      <w:r w:rsidRPr="003F4FB8">
        <w:rPr>
          <w:sz w:val="26"/>
          <w:szCs w:val="26"/>
        </w:rPr>
        <w:t>флешмоб</w:t>
      </w:r>
      <w:proofErr w:type="spellEnd"/>
      <w:r w:rsidRPr="003F4FB8">
        <w:rPr>
          <w:sz w:val="26"/>
          <w:szCs w:val="26"/>
        </w:rPr>
        <w:t>» (</w:t>
      </w:r>
      <w:r w:rsidR="00A207CA">
        <w:rPr>
          <w:sz w:val="26"/>
          <w:szCs w:val="26"/>
        </w:rPr>
        <w:t xml:space="preserve">сумма гранта </w:t>
      </w:r>
      <w:r w:rsidRPr="003F4FB8">
        <w:rPr>
          <w:sz w:val="26"/>
          <w:szCs w:val="26"/>
        </w:rPr>
        <w:t>57 300 рублей).</w:t>
      </w:r>
    </w:p>
    <w:p w:rsidR="00A314B8" w:rsidRPr="003F4FB8" w:rsidRDefault="00A314B8" w:rsidP="00A314B8">
      <w:pPr>
        <w:tabs>
          <w:tab w:val="left" w:pos="0"/>
          <w:tab w:val="left" w:pos="1276"/>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6 проектов жителей Нефтеюганского района при поддержке специалистов Многопрофильного ресурсного центра стали победителями первого гранта Губернатора Югры для физических лиц: </w:t>
      </w:r>
    </w:p>
    <w:p w:rsidR="00A314B8" w:rsidRPr="003F4FB8" w:rsidRDefault="00A314B8" w:rsidP="00A314B8">
      <w:pPr>
        <w:tabs>
          <w:tab w:val="left" w:pos="0"/>
          <w:tab w:val="left" w:pos="1276"/>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проект «Слёт молодёжи с ограниченными возможностями здоровья «Восхождение», автор: Анастасия Закирова (сумма гранта 149100 рублей);</w:t>
      </w:r>
      <w:r w:rsidRPr="003F4FB8">
        <w:rPr>
          <w:rFonts w:ascii="Times New Roman" w:hAnsi="Times New Roman" w:cs="Times New Roman"/>
          <w:color w:val="000000"/>
          <w:sz w:val="26"/>
          <w:szCs w:val="26"/>
        </w:rPr>
        <w:br/>
        <w:t xml:space="preserve">          - проект «Школа молодого педагога», автор: Ольга Банникова (сумма гранта 137000 рублей);</w:t>
      </w:r>
    </w:p>
    <w:p w:rsidR="00A314B8" w:rsidRPr="003F4FB8" w:rsidRDefault="00A314B8" w:rsidP="00A314B8">
      <w:pPr>
        <w:tabs>
          <w:tab w:val="left" w:pos="0"/>
          <w:tab w:val="left" w:pos="1276"/>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проект «Кошкин дом», автор: Жанна Карасева (сумма гранта 45870 рублей);</w:t>
      </w:r>
      <w:r w:rsidRPr="003F4FB8">
        <w:rPr>
          <w:rFonts w:ascii="Times New Roman" w:hAnsi="Times New Roman" w:cs="Times New Roman"/>
          <w:color w:val="000000"/>
          <w:sz w:val="26"/>
          <w:szCs w:val="26"/>
        </w:rPr>
        <w:br/>
        <w:t xml:space="preserve">          - проект «Культурная среда», автор: Елена </w:t>
      </w:r>
      <w:proofErr w:type="spellStart"/>
      <w:r w:rsidRPr="003F4FB8">
        <w:rPr>
          <w:rFonts w:ascii="Times New Roman" w:hAnsi="Times New Roman" w:cs="Times New Roman"/>
          <w:color w:val="000000"/>
          <w:sz w:val="26"/>
          <w:szCs w:val="26"/>
        </w:rPr>
        <w:t>Чернецкая</w:t>
      </w:r>
      <w:proofErr w:type="spellEnd"/>
      <w:r w:rsidRPr="003F4FB8">
        <w:rPr>
          <w:rFonts w:ascii="Times New Roman" w:hAnsi="Times New Roman" w:cs="Times New Roman"/>
          <w:color w:val="000000"/>
          <w:sz w:val="26"/>
          <w:szCs w:val="26"/>
        </w:rPr>
        <w:t xml:space="preserve"> (сумма гранта 50000 рублей);</w:t>
      </w:r>
    </w:p>
    <w:p w:rsidR="00A314B8" w:rsidRPr="003F4FB8" w:rsidRDefault="00A314B8" w:rsidP="00A314B8">
      <w:pPr>
        <w:tabs>
          <w:tab w:val="left" w:pos="0"/>
          <w:tab w:val="left" w:pos="1276"/>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 проект «По следам </w:t>
      </w:r>
      <w:proofErr w:type="spellStart"/>
      <w:r w:rsidRPr="003F4FB8">
        <w:rPr>
          <w:rFonts w:ascii="Times New Roman" w:hAnsi="Times New Roman" w:cs="Times New Roman"/>
          <w:color w:val="000000"/>
          <w:sz w:val="26"/>
          <w:szCs w:val="26"/>
        </w:rPr>
        <w:t>салымских</w:t>
      </w:r>
      <w:proofErr w:type="spellEnd"/>
      <w:r w:rsidRPr="003F4FB8">
        <w:rPr>
          <w:rFonts w:ascii="Times New Roman" w:hAnsi="Times New Roman" w:cs="Times New Roman"/>
          <w:color w:val="000000"/>
          <w:sz w:val="26"/>
          <w:szCs w:val="26"/>
        </w:rPr>
        <w:t xml:space="preserve"> богатырей», автор: Ирина Нестерова (сумма гранта 62000 рублей);</w:t>
      </w:r>
    </w:p>
    <w:p w:rsidR="00A314B8" w:rsidRPr="003F4FB8" w:rsidRDefault="00A314B8" w:rsidP="00A314B8">
      <w:pPr>
        <w:tabs>
          <w:tab w:val="left" w:pos="0"/>
          <w:tab w:val="left" w:pos="1276"/>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lastRenderedPageBreak/>
        <w:t xml:space="preserve">- проект «Шахматы без границ и ограничений», автор: Наталья </w:t>
      </w:r>
      <w:proofErr w:type="gramStart"/>
      <w:r w:rsidRPr="003F4FB8">
        <w:rPr>
          <w:rFonts w:ascii="Times New Roman" w:hAnsi="Times New Roman" w:cs="Times New Roman"/>
          <w:color w:val="000000"/>
          <w:sz w:val="26"/>
          <w:szCs w:val="26"/>
        </w:rPr>
        <w:t>Хворых</w:t>
      </w:r>
      <w:proofErr w:type="gramEnd"/>
      <w:r w:rsidRPr="003F4FB8">
        <w:rPr>
          <w:rFonts w:ascii="Times New Roman" w:hAnsi="Times New Roman" w:cs="Times New Roman"/>
          <w:color w:val="000000"/>
          <w:sz w:val="26"/>
          <w:szCs w:val="26"/>
        </w:rPr>
        <w:t xml:space="preserve"> (сумма гранта 75000 рублей).</w:t>
      </w:r>
    </w:p>
    <w:p w:rsidR="00A314B8" w:rsidRPr="003F4FB8" w:rsidRDefault="00A314B8" w:rsidP="00A314B8">
      <w:pPr>
        <w:tabs>
          <w:tab w:val="left" w:pos="0"/>
          <w:tab w:val="left" w:pos="1276"/>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В октябре 2021 года команда ресурсного центра «Неравнодушный район» в составе </w:t>
      </w:r>
      <w:proofErr w:type="spellStart"/>
      <w:r w:rsidRPr="003F4FB8">
        <w:rPr>
          <w:rFonts w:ascii="Times New Roman" w:hAnsi="Times New Roman" w:cs="Times New Roman"/>
          <w:color w:val="000000"/>
          <w:sz w:val="26"/>
          <w:szCs w:val="26"/>
        </w:rPr>
        <w:t>Зили</w:t>
      </w:r>
      <w:proofErr w:type="spellEnd"/>
      <w:r w:rsidRPr="003F4FB8">
        <w:rPr>
          <w:rFonts w:ascii="Times New Roman" w:hAnsi="Times New Roman" w:cs="Times New Roman"/>
          <w:color w:val="000000"/>
          <w:sz w:val="26"/>
          <w:szCs w:val="26"/>
        </w:rPr>
        <w:t xml:space="preserve"> Амирхановой, Натальи Приходько, Агаты Голиковой стала победителем всероссийского чемпионата по решению кейсов в управлении НКО «Разумеется».</w:t>
      </w:r>
    </w:p>
    <w:p w:rsidR="00A314B8" w:rsidRPr="003F4FB8" w:rsidRDefault="00A314B8" w:rsidP="00A314B8">
      <w:pPr>
        <w:tabs>
          <w:tab w:val="left" w:pos="0"/>
          <w:tab w:val="left" w:pos="1276"/>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4 человека стали участниками Международного форума гражданского участия #</w:t>
      </w:r>
      <w:proofErr w:type="spellStart"/>
      <w:r w:rsidRPr="003F4FB8">
        <w:rPr>
          <w:rFonts w:ascii="Times New Roman" w:hAnsi="Times New Roman" w:cs="Times New Roman"/>
          <w:color w:val="000000"/>
          <w:sz w:val="26"/>
          <w:szCs w:val="26"/>
        </w:rPr>
        <w:t>МыВместе</w:t>
      </w:r>
      <w:proofErr w:type="spellEnd"/>
      <w:r w:rsidRPr="003F4FB8">
        <w:rPr>
          <w:rFonts w:ascii="Times New Roman" w:hAnsi="Times New Roman" w:cs="Times New Roman"/>
          <w:color w:val="000000"/>
          <w:sz w:val="26"/>
          <w:szCs w:val="26"/>
        </w:rPr>
        <w:t xml:space="preserve"> (</w:t>
      </w:r>
      <w:proofErr w:type="spellStart"/>
      <w:r w:rsidRPr="003F4FB8">
        <w:rPr>
          <w:rFonts w:ascii="Times New Roman" w:hAnsi="Times New Roman" w:cs="Times New Roman"/>
          <w:color w:val="000000"/>
          <w:sz w:val="26"/>
          <w:szCs w:val="26"/>
        </w:rPr>
        <w:t>Зиля</w:t>
      </w:r>
      <w:proofErr w:type="spellEnd"/>
      <w:r w:rsidRPr="003F4FB8">
        <w:rPr>
          <w:rFonts w:ascii="Times New Roman" w:hAnsi="Times New Roman" w:cs="Times New Roman"/>
          <w:color w:val="000000"/>
          <w:sz w:val="26"/>
          <w:szCs w:val="26"/>
        </w:rPr>
        <w:t xml:space="preserve"> Амирханова, Наталья Приходько, Максим Диденко, Юлия Приходько). </w:t>
      </w:r>
    </w:p>
    <w:p w:rsidR="005E2792" w:rsidRPr="003F4FB8" w:rsidRDefault="005E2792" w:rsidP="005E2792">
      <w:pPr>
        <w:tabs>
          <w:tab w:val="left" w:pos="0"/>
          <w:tab w:val="left" w:pos="1276"/>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Максим Диденко стал финалистом всероссийского проекта «От сердца к сердцу».</w:t>
      </w:r>
    </w:p>
    <w:p w:rsidR="005E2792" w:rsidRPr="003F4FB8" w:rsidRDefault="005E2792" w:rsidP="005E2792">
      <w:pPr>
        <w:tabs>
          <w:tab w:val="left" w:pos="0"/>
          <w:tab w:val="left" w:pos="1276"/>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Проект Веры </w:t>
      </w:r>
      <w:proofErr w:type="spellStart"/>
      <w:r w:rsidRPr="003F4FB8">
        <w:rPr>
          <w:rFonts w:ascii="Times New Roman" w:hAnsi="Times New Roman" w:cs="Times New Roman"/>
          <w:color w:val="000000"/>
          <w:sz w:val="26"/>
          <w:szCs w:val="26"/>
        </w:rPr>
        <w:t>Наргиной</w:t>
      </w:r>
      <w:proofErr w:type="spellEnd"/>
      <w:r w:rsidRPr="003F4FB8">
        <w:rPr>
          <w:rFonts w:ascii="Times New Roman" w:hAnsi="Times New Roman" w:cs="Times New Roman"/>
          <w:color w:val="000000"/>
          <w:sz w:val="26"/>
          <w:szCs w:val="26"/>
        </w:rPr>
        <w:t xml:space="preserve"> «Обустройство пешеходной дорожки в с. </w:t>
      </w:r>
      <w:proofErr w:type="spellStart"/>
      <w:r w:rsidRPr="003F4FB8">
        <w:rPr>
          <w:rFonts w:ascii="Times New Roman" w:hAnsi="Times New Roman" w:cs="Times New Roman"/>
          <w:color w:val="000000"/>
          <w:sz w:val="26"/>
          <w:szCs w:val="26"/>
        </w:rPr>
        <w:t>Лемпино</w:t>
      </w:r>
      <w:proofErr w:type="spellEnd"/>
      <w:r w:rsidRPr="003F4FB8">
        <w:rPr>
          <w:rFonts w:ascii="Times New Roman" w:hAnsi="Times New Roman" w:cs="Times New Roman"/>
          <w:color w:val="000000"/>
          <w:sz w:val="26"/>
          <w:szCs w:val="26"/>
        </w:rPr>
        <w:t>» стал победителем в номинации «Народное признание» регионального конкурса «В инициативе будущее Югры» среди инициативных граждан, реализовавших проект инициативного бюджетирования.</w:t>
      </w:r>
    </w:p>
    <w:p w:rsidR="00A314B8" w:rsidRPr="003F4FB8" w:rsidRDefault="004D1C99" w:rsidP="00A314B8">
      <w:pPr>
        <w:pStyle w:val="Default"/>
        <w:spacing w:line="276" w:lineRule="auto"/>
        <w:ind w:firstLine="708"/>
        <w:jc w:val="both"/>
        <w:rPr>
          <w:sz w:val="26"/>
          <w:szCs w:val="26"/>
        </w:rPr>
      </w:pPr>
      <w:r w:rsidRPr="003F4FB8">
        <w:rPr>
          <w:sz w:val="26"/>
          <w:szCs w:val="26"/>
        </w:rPr>
        <w:t xml:space="preserve">Проект </w:t>
      </w:r>
      <w:r>
        <w:rPr>
          <w:sz w:val="26"/>
          <w:szCs w:val="26"/>
        </w:rPr>
        <w:t>м</w:t>
      </w:r>
      <w:r w:rsidR="005E2792" w:rsidRPr="003F4FB8">
        <w:rPr>
          <w:sz w:val="26"/>
          <w:szCs w:val="26"/>
        </w:rPr>
        <w:t>униципально</w:t>
      </w:r>
      <w:r>
        <w:rPr>
          <w:sz w:val="26"/>
          <w:szCs w:val="26"/>
        </w:rPr>
        <w:t>го</w:t>
      </w:r>
      <w:r w:rsidR="005E2792" w:rsidRPr="003F4FB8">
        <w:rPr>
          <w:sz w:val="26"/>
          <w:szCs w:val="26"/>
        </w:rPr>
        <w:t xml:space="preserve"> автономно</w:t>
      </w:r>
      <w:r w:rsidR="00F37215">
        <w:rPr>
          <w:sz w:val="26"/>
          <w:szCs w:val="26"/>
        </w:rPr>
        <w:t>го</w:t>
      </w:r>
      <w:r w:rsidR="005E2792" w:rsidRPr="003F4FB8">
        <w:rPr>
          <w:sz w:val="26"/>
          <w:szCs w:val="26"/>
        </w:rPr>
        <w:t xml:space="preserve"> учреждени</w:t>
      </w:r>
      <w:r>
        <w:rPr>
          <w:sz w:val="26"/>
          <w:szCs w:val="26"/>
        </w:rPr>
        <w:t>я</w:t>
      </w:r>
      <w:r w:rsidR="005E2792" w:rsidRPr="003F4FB8">
        <w:rPr>
          <w:sz w:val="26"/>
          <w:szCs w:val="26"/>
        </w:rPr>
        <w:t xml:space="preserve"> Нефтеюганского района «Комплексный </w:t>
      </w:r>
      <w:r w:rsidR="005D766F">
        <w:rPr>
          <w:sz w:val="26"/>
          <w:szCs w:val="26"/>
        </w:rPr>
        <w:t xml:space="preserve">молодежный центр «Перспектива» </w:t>
      </w:r>
      <w:r w:rsidR="005E2792" w:rsidRPr="003F4FB8">
        <w:rPr>
          <w:sz w:val="26"/>
          <w:szCs w:val="26"/>
        </w:rPr>
        <w:t xml:space="preserve">«Программа развития и поддержки институтов гражданского общества </w:t>
      </w:r>
      <w:proofErr w:type="gramStart"/>
      <w:r w:rsidR="005E2792" w:rsidRPr="003F4FB8">
        <w:rPr>
          <w:sz w:val="26"/>
          <w:szCs w:val="26"/>
        </w:rPr>
        <w:t>в</w:t>
      </w:r>
      <w:proofErr w:type="gramEnd"/>
      <w:r w:rsidR="005E2792" w:rsidRPr="003F4FB8">
        <w:rPr>
          <w:sz w:val="26"/>
          <w:szCs w:val="26"/>
        </w:rPr>
        <w:t xml:space="preserve"> </w:t>
      </w:r>
      <w:proofErr w:type="gramStart"/>
      <w:r w:rsidR="005E2792" w:rsidRPr="003F4FB8">
        <w:rPr>
          <w:sz w:val="26"/>
          <w:szCs w:val="26"/>
        </w:rPr>
        <w:t>Нефтеюганском</w:t>
      </w:r>
      <w:proofErr w:type="gramEnd"/>
      <w:r w:rsidR="005E2792" w:rsidRPr="003F4FB8">
        <w:rPr>
          <w:sz w:val="26"/>
          <w:szCs w:val="26"/>
        </w:rPr>
        <w:t xml:space="preserve"> районе «Неравнодушный Район» стала победителем </w:t>
      </w:r>
      <w:r w:rsidR="00F37215">
        <w:rPr>
          <w:sz w:val="26"/>
          <w:szCs w:val="26"/>
        </w:rPr>
        <w:t>1-</w:t>
      </w:r>
      <w:r w:rsidR="005E2792" w:rsidRPr="003F4FB8">
        <w:rPr>
          <w:sz w:val="26"/>
          <w:szCs w:val="26"/>
        </w:rPr>
        <w:t>го конкурса на грант губернатора Югры для ресурсных центров. Сумма гранта 2 999 990,77 рублей.</w:t>
      </w:r>
    </w:p>
    <w:p w:rsidR="00B616BE" w:rsidRPr="003F4FB8" w:rsidRDefault="00B616BE" w:rsidP="00A314B8">
      <w:pPr>
        <w:tabs>
          <w:tab w:val="left" w:pos="0"/>
        </w:tabs>
        <w:spacing w:after="0"/>
        <w:ind w:firstLine="709"/>
        <w:contextualSpacing/>
        <w:jc w:val="both"/>
        <w:rPr>
          <w:rFonts w:ascii="Times New Roman" w:hAnsi="Times New Roman" w:cs="Times New Roman"/>
          <w:color w:val="000000"/>
          <w:sz w:val="26"/>
          <w:szCs w:val="26"/>
        </w:rPr>
      </w:pPr>
    </w:p>
    <w:p w:rsidR="00314A61" w:rsidRPr="003F4FB8" w:rsidRDefault="00314A61" w:rsidP="00761528">
      <w:pPr>
        <w:numPr>
          <w:ilvl w:val="0"/>
          <w:numId w:val="1"/>
        </w:numPr>
        <w:tabs>
          <w:tab w:val="left" w:pos="0"/>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Организационные условия поддержки доступа негосударственных (немуниципальных) организаций к предоставлению услуг (работ) в социальной сфере.</w:t>
      </w:r>
    </w:p>
    <w:p w:rsidR="00314A61" w:rsidRPr="003F4FB8" w:rsidRDefault="00314A61" w:rsidP="00761528">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Сформированная правовая база муниципального образования, изменения, внесенные за отчетный период в действующие правовые акты, по вопросам обеспечения доступа негосударственных (немуниципальных) поставщиков к предоставлению услуг (работ) социальной сферы.</w:t>
      </w:r>
    </w:p>
    <w:p w:rsidR="00667E58" w:rsidRPr="003F4FB8" w:rsidRDefault="00667E58" w:rsidP="00CF54B2">
      <w:pPr>
        <w:autoSpaceDE w:val="0"/>
        <w:autoSpaceDN w:val="0"/>
        <w:adjustRightInd w:val="0"/>
        <w:spacing w:after="0"/>
        <w:ind w:firstLine="708"/>
        <w:jc w:val="both"/>
        <w:rPr>
          <w:rFonts w:ascii="Times New Roman" w:hAnsi="Times New Roman" w:cs="Times New Roman"/>
          <w:sz w:val="26"/>
          <w:szCs w:val="26"/>
        </w:rPr>
      </w:pPr>
    </w:p>
    <w:p w:rsidR="00943E9F" w:rsidRPr="003F4FB8" w:rsidRDefault="00CF54B2" w:rsidP="00CF54B2">
      <w:pPr>
        <w:autoSpaceDE w:val="0"/>
        <w:autoSpaceDN w:val="0"/>
        <w:adjustRightInd w:val="0"/>
        <w:spacing w:after="0"/>
        <w:ind w:firstLine="708"/>
        <w:jc w:val="both"/>
        <w:rPr>
          <w:rFonts w:ascii="Times New Roman" w:hAnsi="Times New Roman" w:cs="Times New Roman"/>
          <w:sz w:val="26"/>
          <w:szCs w:val="26"/>
        </w:rPr>
      </w:pPr>
      <w:proofErr w:type="gramStart"/>
      <w:r w:rsidRPr="003F4FB8">
        <w:rPr>
          <w:rFonts w:ascii="Times New Roman" w:hAnsi="Times New Roman" w:cs="Times New Roman"/>
          <w:sz w:val="26"/>
          <w:szCs w:val="26"/>
        </w:rPr>
        <w:t>В муниципальном образовании утвержден план мероприятий («дорожная карта») по поддержке доступа негосударственных организаций (коммерческих, некоммерческих) к предоставлению услуг в социальной сфере (постановление администрации Нефтеюганского района "Об утверждении плана мероприятий («дорожной карты») по поддержке доступа не</w:t>
      </w:r>
      <w:r w:rsidR="00943E9F" w:rsidRPr="003F4FB8">
        <w:rPr>
          <w:rFonts w:ascii="Times New Roman" w:hAnsi="Times New Roman" w:cs="Times New Roman"/>
          <w:sz w:val="26"/>
          <w:szCs w:val="26"/>
        </w:rPr>
        <w:t>государственных</w:t>
      </w:r>
      <w:r w:rsidRPr="003F4FB8">
        <w:rPr>
          <w:rFonts w:ascii="Times New Roman" w:hAnsi="Times New Roman" w:cs="Times New Roman"/>
          <w:sz w:val="26"/>
          <w:szCs w:val="26"/>
        </w:rPr>
        <w:t xml:space="preserve"> организаций (коммерческих, некоммерческих) к предоставлению услуг в социальной сфере в Нефтеюганском районе на 20</w:t>
      </w:r>
      <w:r w:rsidR="00943E9F" w:rsidRPr="003F4FB8">
        <w:rPr>
          <w:rFonts w:ascii="Times New Roman" w:hAnsi="Times New Roman" w:cs="Times New Roman"/>
          <w:sz w:val="26"/>
          <w:szCs w:val="26"/>
        </w:rPr>
        <w:t>21</w:t>
      </w:r>
      <w:r w:rsidRPr="003F4FB8">
        <w:rPr>
          <w:rFonts w:ascii="Times New Roman" w:hAnsi="Times New Roman" w:cs="Times New Roman"/>
          <w:sz w:val="26"/>
          <w:szCs w:val="26"/>
        </w:rPr>
        <w:t>-202</w:t>
      </w:r>
      <w:r w:rsidR="00943E9F" w:rsidRPr="003F4FB8">
        <w:rPr>
          <w:rFonts w:ascii="Times New Roman" w:hAnsi="Times New Roman" w:cs="Times New Roman"/>
          <w:sz w:val="26"/>
          <w:szCs w:val="26"/>
        </w:rPr>
        <w:t>5</w:t>
      </w:r>
      <w:r w:rsidRPr="003F4FB8">
        <w:rPr>
          <w:rFonts w:ascii="Times New Roman" w:hAnsi="Times New Roman" w:cs="Times New Roman"/>
          <w:sz w:val="26"/>
          <w:szCs w:val="26"/>
        </w:rPr>
        <w:t xml:space="preserve"> годы" от </w:t>
      </w:r>
      <w:r w:rsidR="00943E9F" w:rsidRPr="003F4FB8">
        <w:rPr>
          <w:rFonts w:ascii="Times New Roman" w:hAnsi="Times New Roman" w:cs="Times New Roman"/>
          <w:sz w:val="26"/>
          <w:szCs w:val="26"/>
        </w:rPr>
        <w:t>09.04.2021</w:t>
      </w:r>
      <w:r w:rsidRPr="003F4FB8">
        <w:rPr>
          <w:rFonts w:ascii="Times New Roman" w:hAnsi="Times New Roman" w:cs="Times New Roman"/>
          <w:sz w:val="26"/>
          <w:szCs w:val="26"/>
        </w:rPr>
        <w:t xml:space="preserve"> №</w:t>
      </w:r>
      <w:r w:rsidR="007461A1" w:rsidRPr="003F4FB8">
        <w:rPr>
          <w:rFonts w:ascii="Times New Roman" w:hAnsi="Times New Roman" w:cs="Times New Roman"/>
          <w:sz w:val="26"/>
          <w:szCs w:val="26"/>
        </w:rPr>
        <w:t xml:space="preserve"> </w:t>
      </w:r>
      <w:r w:rsidR="00943E9F" w:rsidRPr="003F4FB8">
        <w:rPr>
          <w:rFonts w:ascii="Times New Roman" w:hAnsi="Times New Roman" w:cs="Times New Roman"/>
          <w:sz w:val="26"/>
          <w:szCs w:val="26"/>
        </w:rPr>
        <w:t>570</w:t>
      </w:r>
      <w:r w:rsidRPr="003F4FB8">
        <w:rPr>
          <w:rFonts w:ascii="Times New Roman" w:hAnsi="Times New Roman" w:cs="Times New Roman"/>
          <w:sz w:val="26"/>
          <w:szCs w:val="26"/>
        </w:rPr>
        <w:t>-па</w:t>
      </w:r>
      <w:r w:rsidR="00943E9F" w:rsidRPr="003F4FB8">
        <w:rPr>
          <w:rFonts w:ascii="Times New Roman" w:hAnsi="Times New Roman" w:cs="Times New Roman"/>
          <w:sz w:val="26"/>
          <w:szCs w:val="26"/>
        </w:rPr>
        <w:t>.</w:t>
      </w:r>
      <w:r w:rsidRPr="003F4FB8">
        <w:rPr>
          <w:rFonts w:ascii="Times New Roman" w:hAnsi="Times New Roman" w:cs="Times New Roman"/>
          <w:sz w:val="26"/>
          <w:szCs w:val="26"/>
        </w:rPr>
        <w:t xml:space="preserve"> </w:t>
      </w:r>
      <w:proofErr w:type="gramEnd"/>
    </w:p>
    <w:p w:rsidR="00943E9F" w:rsidRPr="003F4FB8" w:rsidRDefault="00943E9F" w:rsidP="00CF54B2">
      <w:pPr>
        <w:autoSpaceDE w:val="0"/>
        <w:autoSpaceDN w:val="0"/>
        <w:adjustRightInd w:val="0"/>
        <w:spacing w:after="0"/>
        <w:ind w:firstLine="708"/>
        <w:jc w:val="both"/>
        <w:rPr>
          <w:rFonts w:ascii="Times New Roman" w:hAnsi="Times New Roman" w:cs="Times New Roman"/>
          <w:color w:val="000000"/>
          <w:sz w:val="26"/>
          <w:szCs w:val="26"/>
        </w:rPr>
      </w:pPr>
    </w:p>
    <w:p w:rsidR="00CE3889" w:rsidRPr="003F4FB8" w:rsidRDefault="00CE3889" w:rsidP="00CF54B2">
      <w:pPr>
        <w:autoSpaceDE w:val="0"/>
        <w:autoSpaceDN w:val="0"/>
        <w:adjustRightInd w:val="0"/>
        <w:spacing w:after="0"/>
        <w:ind w:firstLine="708"/>
        <w:jc w:val="both"/>
        <w:rPr>
          <w:rFonts w:ascii="Times New Roman" w:hAnsi="Times New Roman" w:cs="Times New Roman"/>
          <w:sz w:val="26"/>
          <w:szCs w:val="26"/>
        </w:rPr>
      </w:pPr>
      <w:proofErr w:type="gramStart"/>
      <w:r w:rsidRPr="003F4FB8">
        <w:rPr>
          <w:rFonts w:ascii="Times New Roman" w:hAnsi="Times New Roman" w:cs="Times New Roman"/>
          <w:color w:val="000000"/>
          <w:sz w:val="26"/>
          <w:szCs w:val="26"/>
        </w:rPr>
        <w:t>Муниципальная программа «Развитие гражданского общества Нефтеюганского района на 2019-2024 годы и на период до 2030 года», утвержденная постановлением администрации от 31.10.2016 № 1786-па-нпа</w:t>
      </w:r>
      <w:r w:rsidRPr="003F4FB8">
        <w:rPr>
          <w:rFonts w:ascii="Times New Roman" w:hAnsi="Times New Roman" w:cs="Times New Roman"/>
          <w:i/>
          <w:color w:val="000000"/>
          <w:sz w:val="26"/>
          <w:szCs w:val="26"/>
        </w:rPr>
        <w:t xml:space="preserve"> </w:t>
      </w:r>
      <w:r w:rsidRPr="003F4FB8">
        <w:rPr>
          <w:rFonts w:ascii="Times New Roman" w:hAnsi="Times New Roman" w:cs="Times New Roman"/>
          <w:color w:val="000000"/>
          <w:sz w:val="26"/>
          <w:szCs w:val="26"/>
        </w:rPr>
        <w:t>(Подпрограмма I «Поддержка социально ориентированных некоммерческих организаций в Нефтеюганском районе.</w:t>
      </w:r>
      <w:proofErr w:type="gramEnd"/>
      <w:r w:rsidRPr="003F4FB8">
        <w:rPr>
          <w:rFonts w:ascii="Times New Roman" w:hAnsi="Times New Roman" w:cs="Times New Roman"/>
          <w:color w:val="000000"/>
          <w:sz w:val="26"/>
          <w:szCs w:val="26"/>
        </w:rPr>
        <w:t xml:space="preserve"> </w:t>
      </w:r>
      <w:proofErr w:type="gramStart"/>
      <w:r w:rsidRPr="003F4FB8">
        <w:rPr>
          <w:rFonts w:ascii="Times New Roman" w:hAnsi="Times New Roman" w:cs="Times New Roman"/>
          <w:color w:val="000000"/>
          <w:sz w:val="26"/>
          <w:szCs w:val="26"/>
        </w:rPr>
        <w:t xml:space="preserve">Развитие форм непосредственного </w:t>
      </w:r>
      <w:r w:rsidRPr="003F4FB8">
        <w:rPr>
          <w:rFonts w:ascii="Times New Roman" w:hAnsi="Times New Roman" w:cs="Times New Roman"/>
          <w:color w:val="000000"/>
          <w:sz w:val="26"/>
          <w:szCs w:val="26"/>
        </w:rPr>
        <w:lastRenderedPageBreak/>
        <w:t>осуществления населе</w:t>
      </w:r>
      <w:r w:rsidR="00667E58" w:rsidRPr="003F4FB8">
        <w:rPr>
          <w:rFonts w:ascii="Times New Roman" w:hAnsi="Times New Roman" w:cs="Times New Roman"/>
          <w:color w:val="000000"/>
          <w:sz w:val="26"/>
          <w:szCs w:val="26"/>
        </w:rPr>
        <w:t xml:space="preserve">нием местного самоуправления») </w:t>
      </w:r>
      <w:r w:rsidRPr="003F4FB8">
        <w:rPr>
          <w:rFonts w:ascii="Times New Roman" w:hAnsi="Times New Roman" w:cs="Times New Roman"/>
          <w:color w:val="000000"/>
          <w:sz w:val="26"/>
          <w:szCs w:val="26"/>
        </w:rPr>
        <w:t xml:space="preserve">(с изм. </w:t>
      </w:r>
      <w:r w:rsidR="00667E58" w:rsidRPr="003F4FB8">
        <w:rPr>
          <w:rFonts w:ascii="Times New Roman" w:hAnsi="Times New Roman" w:cs="Times New Roman"/>
          <w:color w:val="000000"/>
          <w:sz w:val="26"/>
          <w:szCs w:val="26"/>
        </w:rPr>
        <w:t>от 30.12.2021 № 2382-па-нпа</w:t>
      </w:r>
      <w:r w:rsidRPr="003F4FB8">
        <w:rPr>
          <w:rFonts w:ascii="Times New Roman" w:hAnsi="Times New Roman" w:cs="Times New Roman"/>
          <w:color w:val="000000"/>
          <w:sz w:val="26"/>
          <w:szCs w:val="26"/>
        </w:rPr>
        <w:t>).</w:t>
      </w:r>
      <w:proofErr w:type="gramEnd"/>
    </w:p>
    <w:p w:rsidR="00CF54B2" w:rsidRPr="003F4FB8" w:rsidRDefault="00CF54B2" w:rsidP="00CF54B2">
      <w:pPr>
        <w:autoSpaceDE w:val="0"/>
        <w:autoSpaceDN w:val="0"/>
        <w:adjustRightInd w:val="0"/>
        <w:spacing w:after="0"/>
        <w:ind w:firstLine="708"/>
        <w:jc w:val="both"/>
        <w:rPr>
          <w:rFonts w:ascii="Times New Roman" w:hAnsi="Times New Roman" w:cs="Times New Roman"/>
          <w:sz w:val="26"/>
          <w:szCs w:val="26"/>
        </w:rPr>
      </w:pPr>
      <w:r w:rsidRPr="003F4FB8">
        <w:rPr>
          <w:rFonts w:ascii="Times New Roman" w:hAnsi="Times New Roman" w:cs="Times New Roman"/>
          <w:b/>
          <w:sz w:val="26"/>
          <w:szCs w:val="26"/>
        </w:rPr>
        <w:t xml:space="preserve">Муниципальные программы </w:t>
      </w:r>
      <w:r w:rsidR="009F5D1A" w:rsidRPr="003F4FB8">
        <w:rPr>
          <w:rFonts w:ascii="Times New Roman" w:hAnsi="Times New Roman" w:cs="Times New Roman"/>
          <w:b/>
          <w:sz w:val="26"/>
          <w:szCs w:val="26"/>
        </w:rPr>
        <w:t>Нефтеюганского района</w:t>
      </w:r>
      <w:r w:rsidRPr="003F4FB8">
        <w:rPr>
          <w:rFonts w:ascii="Times New Roman" w:hAnsi="Times New Roman" w:cs="Times New Roman"/>
          <w:b/>
          <w:sz w:val="26"/>
          <w:szCs w:val="26"/>
        </w:rPr>
        <w:t xml:space="preserve"> дополнены</w:t>
      </w:r>
      <w:r w:rsidRPr="003F4FB8">
        <w:rPr>
          <w:rFonts w:ascii="Times New Roman" w:hAnsi="Times New Roman" w:cs="Times New Roman"/>
          <w:sz w:val="26"/>
          <w:szCs w:val="26"/>
        </w:rPr>
        <w:t xml:space="preserve"> мероприятиями по поддержке деятельности негосударственных (немуниципальных) организаций, в </w:t>
      </w:r>
      <w:proofErr w:type="spellStart"/>
      <w:r w:rsidRPr="003F4FB8">
        <w:rPr>
          <w:rFonts w:ascii="Times New Roman" w:hAnsi="Times New Roman" w:cs="Times New Roman"/>
          <w:sz w:val="26"/>
          <w:szCs w:val="26"/>
        </w:rPr>
        <w:t>т.ч</w:t>
      </w:r>
      <w:proofErr w:type="spellEnd"/>
      <w:r w:rsidRPr="003F4FB8">
        <w:rPr>
          <w:rFonts w:ascii="Times New Roman" w:hAnsi="Times New Roman" w:cs="Times New Roman"/>
          <w:sz w:val="26"/>
          <w:szCs w:val="26"/>
        </w:rPr>
        <w:t>. СО НКО, оказывающих услуги (выполняющих работы) в сфере:</w:t>
      </w:r>
    </w:p>
    <w:p w:rsidR="009F5D1A" w:rsidRPr="003F4FB8" w:rsidRDefault="00CF54B2" w:rsidP="009F5D1A">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образования  -  </w:t>
      </w:r>
      <w:r w:rsidR="009F5D1A" w:rsidRPr="003F4FB8">
        <w:rPr>
          <w:rFonts w:ascii="Times New Roman" w:hAnsi="Times New Roman" w:cs="Times New Roman"/>
          <w:color w:val="000000"/>
          <w:sz w:val="26"/>
          <w:szCs w:val="26"/>
        </w:rPr>
        <w:t xml:space="preserve">«Образование 21 века на 2019-2024 годы и на период до 2030 года» </w:t>
      </w:r>
      <w:proofErr w:type="gramStart"/>
      <w:r w:rsidR="009F5D1A" w:rsidRPr="003F4FB8">
        <w:rPr>
          <w:rFonts w:ascii="Times New Roman" w:hAnsi="Times New Roman" w:cs="Times New Roman"/>
          <w:color w:val="000000"/>
          <w:sz w:val="26"/>
          <w:szCs w:val="26"/>
        </w:rPr>
        <w:t>дополнена</w:t>
      </w:r>
      <w:proofErr w:type="gramEnd"/>
      <w:r w:rsidR="009F5D1A" w:rsidRPr="003F4FB8">
        <w:rPr>
          <w:rFonts w:ascii="Times New Roman" w:hAnsi="Times New Roman" w:cs="Times New Roman"/>
          <w:color w:val="000000"/>
          <w:sz w:val="26"/>
          <w:szCs w:val="26"/>
        </w:rPr>
        <w:t xml:space="preserve"> мероприятиями по поддержке деятельности негосударственных (немуниципальных) организаций, в </w:t>
      </w:r>
      <w:proofErr w:type="spellStart"/>
      <w:r w:rsidR="009F5D1A" w:rsidRPr="003F4FB8">
        <w:rPr>
          <w:rFonts w:ascii="Times New Roman" w:hAnsi="Times New Roman" w:cs="Times New Roman"/>
          <w:color w:val="000000"/>
          <w:sz w:val="26"/>
          <w:szCs w:val="26"/>
        </w:rPr>
        <w:t>т.ч</w:t>
      </w:r>
      <w:proofErr w:type="spellEnd"/>
      <w:r w:rsidR="009F5D1A" w:rsidRPr="003F4FB8">
        <w:rPr>
          <w:rFonts w:ascii="Times New Roman" w:hAnsi="Times New Roman" w:cs="Times New Roman"/>
          <w:color w:val="000000"/>
          <w:sz w:val="26"/>
          <w:szCs w:val="26"/>
        </w:rPr>
        <w:t xml:space="preserve">. СО НКО, оказывающих услуги (выполняющих работы). </w:t>
      </w:r>
      <w:proofErr w:type="gramStart"/>
      <w:r w:rsidR="009F5D1A" w:rsidRPr="003F4FB8">
        <w:rPr>
          <w:rFonts w:ascii="Times New Roman" w:hAnsi="Times New Roman" w:cs="Times New Roman"/>
          <w:color w:val="000000"/>
          <w:sz w:val="26"/>
          <w:szCs w:val="26"/>
        </w:rPr>
        <w:t>Утверждена</w:t>
      </w:r>
      <w:proofErr w:type="gramEnd"/>
      <w:r w:rsidR="009F5D1A" w:rsidRPr="003F4FB8">
        <w:rPr>
          <w:rFonts w:ascii="Times New Roman" w:hAnsi="Times New Roman" w:cs="Times New Roman"/>
          <w:color w:val="000000"/>
          <w:sz w:val="26"/>
          <w:szCs w:val="26"/>
        </w:rPr>
        <w:t xml:space="preserve"> постановлением администрации Нефт</w:t>
      </w:r>
      <w:r w:rsidR="004D1C99">
        <w:rPr>
          <w:rFonts w:ascii="Times New Roman" w:hAnsi="Times New Roman" w:cs="Times New Roman"/>
          <w:color w:val="000000"/>
          <w:sz w:val="26"/>
          <w:szCs w:val="26"/>
        </w:rPr>
        <w:t>еюганского района от 31.10.2016</w:t>
      </w:r>
      <w:r w:rsidR="009F5D1A" w:rsidRPr="003F4FB8">
        <w:rPr>
          <w:rFonts w:ascii="Times New Roman" w:hAnsi="Times New Roman" w:cs="Times New Roman"/>
          <w:color w:val="000000"/>
          <w:sz w:val="26"/>
          <w:szCs w:val="26"/>
        </w:rPr>
        <w:t xml:space="preserve"> №</w:t>
      </w:r>
      <w:r w:rsidR="00811843" w:rsidRPr="003F4FB8">
        <w:rPr>
          <w:rFonts w:ascii="Times New Roman" w:hAnsi="Times New Roman" w:cs="Times New Roman"/>
          <w:color w:val="000000"/>
          <w:sz w:val="26"/>
          <w:szCs w:val="26"/>
        </w:rPr>
        <w:t xml:space="preserve"> </w:t>
      </w:r>
      <w:r w:rsidR="009F5D1A" w:rsidRPr="003F4FB8">
        <w:rPr>
          <w:rFonts w:ascii="Times New Roman" w:hAnsi="Times New Roman" w:cs="Times New Roman"/>
          <w:color w:val="000000"/>
          <w:sz w:val="26"/>
          <w:szCs w:val="26"/>
        </w:rPr>
        <w:t xml:space="preserve">1790-па-нпа (с изм. от </w:t>
      </w:r>
      <w:r w:rsidR="00811843" w:rsidRPr="003F4FB8">
        <w:rPr>
          <w:rFonts w:ascii="Times New Roman" w:hAnsi="Times New Roman" w:cs="Times New Roman"/>
          <w:color w:val="000000"/>
          <w:sz w:val="26"/>
          <w:szCs w:val="26"/>
        </w:rPr>
        <w:t>30.12</w:t>
      </w:r>
      <w:r w:rsidR="009F5D1A" w:rsidRPr="003F4FB8">
        <w:rPr>
          <w:rFonts w:ascii="Times New Roman" w:hAnsi="Times New Roman" w:cs="Times New Roman"/>
          <w:color w:val="000000"/>
          <w:sz w:val="26"/>
          <w:szCs w:val="26"/>
        </w:rPr>
        <w:t xml:space="preserve">.2021 № </w:t>
      </w:r>
      <w:r w:rsidR="00811843" w:rsidRPr="003F4FB8">
        <w:rPr>
          <w:rFonts w:ascii="Times New Roman" w:hAnsi="Times New Roman" w:cs="Times New Roman"/>
          <w:color w:val="000000"/>
          <w:sz w:val="26"/>
          <w:szCs w:val="26"/>
        </w:rPr>
        <w:t>2349</w:t>
      </w:r>
      <w:r w:rsidR="009F5D1A" w:rsidRPr="003F4FB8">
        <w:rPr>
          <w:rFonts w:ascii="Times New Roman" w:hAnsi="Times New Roman" w:cs="Times New Roman"/>
          <w:color w:val="000000"/>
          <w:sz w:val="26"/>
          <w:szCs w:val="26"/>
        </w:rPr>
        <w:t>-па-нпа);</w:t>
      </w:r>
    </w:p>
    <w:p w:rsidR="00CF54B2" w:rsidRPr="003F4FB8" w:rsidRDefault="00CF54B2" w:rsidP="00CF54B2">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культуры -  </w:t>
      </w:r>
      <w:r w:rsidR="009F5D1A" w:rsidRPr="003F4FB8">
        <w:rPr>
          <w:rFonts w:ascii="Times New Roman" w:hAnsi="Times New Roman" w:cs="Times New Roman"/>
          <w:color w:val="000000"/>
          <w:sz w:val="26"/>
          <w:szCs w:val="26"/>
        </w:rPr>
        <w:t xml:space="preserve">«Развитие культуры Нефтеюганского района на 2019-2024 годы и на период до 2030 года». </w:t>
      </w:r>
      <w:proofErr w:type="gramStart"/>
      <w:r w:rsidR="009F5D1A" w:rsidRPr="003F4FB8">
        <w:rPr>
          <w:rFonts w:ascii="Times New Roman" w:hAnsi="Times New Roman" w:cs="Times New Roman"/>
          <w:color w:val="000000"/>
          <w:sz w:val="26"/>
          <w:szCs w:val="26"/>
        </w:rPr>
        <w:t>Утверждена</w:t>
      </w:r>
      <w:proofErr w:type="gramEnd"/>
      <w:r w:rsidR="009F5D1A" w:rsidRPr="003F4FB8">
        <w:rPr>
          <w:rFonts w:ascii="Times New Roman" w:hAnsi="Times New Roman" w:cs="Times New Roman"/>
          <w:color w:val="000000"/>
          <w:sz w:val="26"/>
          <w:szCs w:val="26"/>
        </w:rPr>
        <w:t xml:space="preserve"> постановлением администрации Нефтеюганского района от 30.10.2016 № 1802-па-нпа (с изм. от </w:t>
      </w:r>
      <w:r w:rsidR="00F60C5D" w:rsidRPr="003F4FB8">
        <w:rPr>
          <w:rFonts w:ascii="Times New Roman" w:hAnsi="Times New Roman" w:cs="Times New Roman"/>
          <w:color w:val="000000"/>
          <w:sz w:val="26"/>
          <w:szCs w:val="26"/>
        </w:rPr>
        <w:t>30.12.2021 № 2372-па-нпа</w:t>
      </w:r>
      <w:r w:rsidR="009F5D1A" w:rsidRPr="003F4FB8">
        <w:rPr>
          <w:rFonts w:ascii="Times New Roman" w:hAnsi="Times New Roman" w:cs="Times New Roman"/>
          <w:color w:val="000000"/>
          <w:sz w:val="26"/>
          <w:szCs w:val="26"/>
        </w:rPr>
        <w:t>);</w:t>
      </w:r>
    </w:p>
    <w:p w:rsidR="009F5D1A" w:rsidRPr="003F4FB8" w:rsidRDefault="00CF54B2" w:rsidP="009F5D1A">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физической культуры и спорта - </w:t>
      </w:r>
      <w:r w:rsidR="009F5D1A" w:rsidRPr="003F4FB8">
        <w:rPr>
          <w:rFonts w:ascii="Times New Roman" w:hAnsi="Times New Roman" w:cs="Times New Roman"/>
          <w:color w:val="000000"/>
          <w:sz w:val="26"/>
          <w:szCs w:val="26"/>
        </w:rPr>
        <w:t xml:space="preserve">«Развитие физической культуры и спорта в Нефтеюганском районе на 2019-2024 годы и на период до 2030 года» </w:t>
      </w:r>
      <w:proofErr w:type="gramStart"/>
      <w:r w:rsidR="009F5D1A" w:rsidRPr="003F4FB8">
        <w:rPr>
          <w:rFonts w:ascii="Times New Roman" w:hAnsi="Times New Roman" w:cs="Times New Roman"/>
          <w:color w:val="000000"/>
          <w:sz w:val="26"/>
          <w:szCs w:val="26"/>
        </w:rPr>
        <w:t>Утверждена</w:t>
      </w:r>
      <w:proofErr w:type="gramEnd"/>
      <w:r w:rsidR="009F5D1A" w:rsidRPr="003F4FB8">
        <w:rPr>
          <w:rFonts w:ascii="Times New Roman" w:hAnsi="Times New Roman" w:cs="Times New Roman"/>
          <w:color w:val="000000"/>
          <w:sz w:val="26"/>
          <w:szCs w:val="26"/>
        </w:rPr>
        <w:t xml:space="preserve"> постановлением администрации Нефтеюганского района от 31.10.2016 № 1801-па-нпа (с изм. от </w:t>
      </w:r>
      <w:r w:rsidR="004A0868" w:rsidRPr="003F4FB8">
        <w:rPr>
          <w:rFonts w:ascii="Times New Roman" w:hAnsi="Times New Roman" w:cs="Times New Roman"/>
          <w:color w:val="000000"/>
          <w:sz w:val="26"/>
          <w:szCs w:val="26"/>
        </w:rPr>
        <w:t>30.12.2021 № 2353-па-нпа</w:t>
      </w:r>
      <w:r w:rsidR="009F5D1A" w:rsidRPr="003F4FB8">
        <w:rPr>
          <w:rFonts w:ascii="Times New Roman" w:hAnsi="Times New Roman" w:cs="Times New Roman"/>
          <w:color w:val="000000"/>
          <w:sz w:val="26"/>
          <w:szCs w:val="26"/>
        </w:rPr>
        <w:t>)</w:t>
      </w:r>
      <w:r w:rsidR="00CE3889" w:rsidRPr="003F4FB8">
        <w:rPr>
          <w:rFonts w:ascii="Times New Roman" w:hAnsi="Times New Roman" w:cs="Times New Roman"/>
          <w:color w:val="000000"/>
          <w:sz w:val="26"/>
          <w:szCs w:val="26"/>
        </w:rPr>
        <w:t>;</w:t>
      </w:r>
    </w:p>
    <w:p w:rsidR="00CE3889" w:rsidRPr="003F4FB8" w:rsidRDefault="00CE3889" w:rsidP="00CE3889">
      <w:pPr>
        <w:autoSpaceDE w:val="0"/>
        <w:autoSpaceDN w:val="0"/>
        <w:adjustRightInd w:val="0"/>
        <w:spacing w:after="0"/>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          возрождение и развитие самобытной культуры народов Севера - «Социально-экономическое развитие населения района из числа коренных малочисленных народов Севера Нефтеюганского района на 2019-2024 годы и на период до 2030 года», утвержденной постановлением администрации Нефтеюганского района от 31.10.2016 № 1785-па-нпа</w:t>
      </w:r>
      <w:r w:rsidR="00535217" w:rsidRPr="003F4FB8">
        <w:rPr>
          <w:rFonts w:ascii="Times New Roman" w:hAnsi="Times New Roman" w:cs="Times New Roman"/>
          <w:color w:val="000000"/>
          <w:sz w:val="26"/>
          <w:szCs w:val="26"/>
        </w:rPr>
        <w:t xml:space="preserve"> (с изм. от 30.</w:t>
      </w:r>
      <w:r w:rsidR="006C710C" w:rsidRPr="003F4FB8">
        <w:rPr>
          <w:rFonts w:ascii="Times New Roman" w:hAnsi="Times New Roman" w:cs="Times New Roman"/>
          <w:color w:val="000000"/>
          <w:sz w:val="26"/>
          <w:szCs w:val="26"/>
        </w:rPr>
        <w:t>12</w:t>
      </w:r>
      <w:r w:rsidR="00535217" w:rsidRPr="003F4FB8">
        <w:rPr>
          <w:rFonts w:ascii="Times New Roman" w:hAnsi="Times New Roman" w:cs="Times New Roman"/>
          <w:color w:val="000000"/>
          <w:sz w:val="26"/>
          <w:szCs w:val="26"/>
        </w:rPr>
        <w:t xml:space="preserve">.2021 № </w:t>
      </w:r>
      <w:r w:rsidR="006C710C" w:rsidRPr="003F4FB8">
        <w:rPr>
          <w:rFonts w:ascii="Times New Roman" w:hAnsi="Times New Roman" w:cs="Times New Roman"/>
          <w:color w:val="000000"/>
          <w:sz w:val="26"/>
          <w:szCs w:val="26"/>
        </w:rPr>
        <w:t>2392</w:t>
      </w:r>
      <w:r w:rsidR="00535217" w:rsidRPr="003F4FB8">
        <w:rPr>
          <w:rFonts w:ascii="Times New Roman" w:hAnsi="Times New Roman" w:cs="Times New Roman"/>
          <w:color w:val="000000"/>
          <w:sz w:val="26"/>
          <w:szCs w:val="26"/>
        </w:rPr>
        <w:t>-па-нпа).</w:t>
      </w:r>
    </w:p>
    <w:p w:rsidR="00CF54B2" w:rsidRPr="003F4FB8" w:rsidRDefault="00096DC2" w:rsidP="00761528">
      <w:pPr>
        <w:autoSpaceDE w:val="0"/>
        <w:autoSpaceDN w:val="0"/>
        <w:adjustRightInd w:val="0"/>
        <w:spacing w:after="0"/>
        <w:ind w:firstLine="708"/>
        <w:jc w:val="both"/>
        <w:rPr>
          <w:rFonts w:ascii="Times New Roman" w:hAnsi="Times New Roman" w:cs="Times New Roman"/>
          <w:i/>
          <w:color w:val="000000"/>
          <w:sz w:val="26"/>
          <w:szCs w:val="26"/>
        </w:rPr>
      </w:pPr>
      <w:r w:rsidRPr="003F4FB8">
        <w:rPr>
          <w:rFonts w:ascii="Times New Roman" w:hAnsi="Times New Roman" w:cs="Times New Roman"/>
          <w:b/>
          <w:sz w:val="26"/>
          <w:szCs w:val="26"/>
        </w:rPr>
        <w:t>Муниципальная программа гп.Пойковский дополнена</w:t>
      </w:r>
      <w:r w:rsidRPr="003F4FB8">
        <w:rPr>
          <w:rFonts w:ascii="Times New Roman" w:hAnsi="Times New Roman" w:cs="Times New Roman"/>
          <w:sz w:val="26"/>
          <w:szCs w:val="26"/>
        </w:rPr>
        <w:t xml:space="preserve"> мероприятием «Оказание финансовой поддержки социально ориентированным некоммерческим организациям». Постановление администрации городского поселения Пойковский "Об утверждении муниципальной программы «Реализация социально-значимых проектов на территории городского поселения Пойковский на 2019-2024 годы и на период до 2030 года» от 31.10.2018 № 753-п (в ред. от 05.03.2021 № 92-п).</w:t>
      </w:r>
    </w:p>
    <w:p w:rsidR="00CF54B2" w:rsidRPr="003F4FB8" w:rsidRDefault="009F5D1A" w:rsidP="00761528">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b/>
          <w:color w:val="000000"/>
          <w:sz w:val="26"/>
          <w:szCs w:val="26"/>
        </w:rPr>
        <w:t>Выплата субсидий некоммерческим организациям (в том числе социально ориентированным некоммерческим организациям) производится на основании постановлений администрации Нефтеюганского района</w:t>
      </w:r>
      <w:r w:rsidRPr="003F4FB8">
        <w:rPr>
          <w:rFonts w:ascii="Times New Roman" w:hAnsi="Times New Roman" w:cs="Times New Roman"/>
          <w:color w:val="000000"/>
          <w:sz w:val="26"/>
          <w:szCs w:val="26"/>
        </w:rPr>
        <w:t>:</w:t>
      </w:r>
    </w:p>
    <w:p w:rsidR="009F5D1A" w:rsidRPr="003F4FB8" w:rsidRDefault="009F5D1A" w:rsidP="009F5D1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от 30.10.2017 № 1914-па-нпа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 (с изм. от 21.06.2021 № 1036-па-нпа);</w:t>
      </w:r>
    </w:p>
    <w:p w:rsidR="009F5D1A" w:rsidRPr="003F4FB8" w:rsidRDefault="009F5D1A" w:rsidP="009F5D1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lastRenderedPageBreak/>
        <w:t>- от 03.11.2017 № 1962-па-нпа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физической культуры и спорта» (с из</w:t>
      </w:r>
      <w:r w:rsidR="00695C50" w:rsidRPr="003F4FB8">
        <w:rPr>
          <w:rFonts w:ascii="Times New Roman" w:hAnsi="Times New Roman" w:cs="Times New Roman"/>
          <w:sz w:val="26"/>
          <w:szCs w:val="26"/>
        </w:rPr>
        <w:t xml:space="preserve">м. от </w:t>
      </w:r>
      <w:r w:rsidR="00744362" w:rsidRPr="003F4FB8">
        <w:rPr>
          <w:rFonts w:ascii="Times New Roman" w:hAnsi="Times New Roman" w:cs="Times New Roman"/>
          <w:sz w:val="26"/>
          <w:szCs w:val="26"/>
        </w:rPr>
        <w:t>02.08.2021 № 1274-па-нпа</w:t>
      </w:r>
      <w:r w:rsidR="00695C50" w:rsidRPr="003F4FB8">
        <w:rPr>
          <w:rFonts w:ascii="Times New Roman" w:hAnsi="Times New Roman" w:cs="Times New Roman"/>
          <w:sz w:val="26"/>
          <w:szCs w:val="26"/>
        </w:rPr>
        <w:t>)</w:t>
      </w:r>
      <w:r w:rsidRPr="003F4FB8">
        <w:rPr>
          <w:rFonts w:ascii="Times New Roman" w:hAnsi="Times New Roman" w:cs="Times New Roman"/>
          <w:sz w:val="26"/>
          <w:szCs w:val="26"/>
        </w:rPr>
        <w:t>.</w:t>
      </w:r>
    </w:p>
    <w:p w:rsidR="00CF54B2" w:rsidRPr="003F4FB8" w:rsidRDefault="009F5D1A" w:rsidP="00761528">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 от 15.06.2016 № 853-па-нпа «О субсидиях из бюджета Нефтеюганского района социально ориентированным некоммерческим организациям, осуществляющим деятельность </w:t>
      </w:r>
      <w:proofErr w:type="gramStart"/>
      <w:r w:rsidRPr="003F4FB8">
        <w:rPr>
          <w:rFonts w:ascii="Times New Roman" w:hAnsi="Times New Roman" w:cs="Times New Roman"/>
          <w:color w:val="000000"/>
          <w:sz w:val="26"/>
          <w:szCs w:val="26"/>
        </w:rPr>
        <w:t>в</w:t>
      </w:r>
      <w:proofErr w:type="gramEnd"/>
      <w:r w:rsidRPr="003F4FB8">
        <w:rPr>
          <w:rFonts w:ascii="Times New Roman" w:hAnsi="Times New Roman" w:cs="Times New Roman"/>
          <w:color w:val="000000"/>
          <w:sz w:val="26"/>
          <w:szCs w:val="26"/>
        </w:rPr>
        <w:t xml:space="preserve"> </w:t>
      </w:r>
      <w:proofErr w:type="gramStart"/>
      <w:r w:rsidRPr="003F4FB8">
        <w:rPr>
          <w:rFonts w:ascii="Times New Roman" w:hAnsi="Times New Roman" w:cs="Times New Roman"/>
          <w:color w:val="000000"/>
          <w:sz w:val="26"/>
          <w:szCs w:val="26"/>
        </w:rPr>
        <w:t>Нефтеюганском</w:t>
      </w:r>
      <w:proofErr w:type="gramEnd"/>
      <w:r w:rsidRPr="003F4FB8">
        <w:rPr>
          <w:rFonts w:ascii="Times New Roman" w:hAnsi="Times New Roman" w:cs="Times New Roman"/>
          <w:color w:val="000000"/>
          <w:sz w:val="26"/>
          <w:szCs w:val="26"/>
        </w:rPr>
        <w:t xml:space="preserve"> районе, на реализацию программ (проектов)» </w:t>
      </w:r>
      <w:r w:rsidR="006C710C" w:rsidRPr="003F4FB8">
        <w:rPr>
          <w:rFonts w:ascii="Times New Roman" w:hAnsi="Times New Roman" w:cs="Times New Roman"/>
          <w:color w:val="000000"/>
          <w:sz w:val="26"/>
          <w:szCs w:val="26"/>
        </w:rPr>
        <w:t>(с изм. от 27.05.2021 № 866-па-нпа).</w:t>
      </w:r>
    </w:p>
    <w:p w:rsidR="00CE3889" w:rsidRPr="003F4FB8" w:rsidRDefault="00CE3889" w:rsidP="00761528">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 </w:t>
      </w:r>
      <w:r w:rsidRPr="003F4FB8">
        <w:rPr>
          <w:rFonts w:ascii="Times New Roman" w:hAnsi="Times New Roman" w:cs="Times New Roman"/>
          <w:sz w:val="26"/>
          <w:szCs w:val="26"/>
        </w:rPr>
        <w:t>от 25.03.2019 № 637-па-нпа «Об утверждении порядка предоставления субсидий социально ориентированным некоммерческим организациям на реализацию программ (проектов), направленных на укрепление финно-угорских связей, поддержку и развитие языков и культуры коренных малочисленных</w:t>
      </w:r>
      <w:r w:rsidRPr="003F4FB8">
        <w:rPr>
          <w:rFonts w:ascii="Times New Roman" w:hAnsi="Times New Roman" w:cs="Times New Roman"/>
          <w:i/>
          <w:sz w:val="26"/>
          <w:szCs w:val="26"/>
        </w:rPr>
        <w:t xml:space="preserve"> </w:t>
      </w:r>
      <w:r w:rsidRPr="003F4FB8">
        <w:rPr>
          <w:rFonts w:ascii="Times New Roman" w:hAnsi="Times New Roman" w:cs="Times New Roman"/>
          <w:sz w:val="26"/>
          <w:szCs w:val="26"/>
        </w:rPr>
        <w:t>народов Севера на те</w:t>
      </w:r>
      <w:r w:rsidR="005F45C8" w:rsidRPr="003F4FB8">
        <w:rPr>
          <w:rFonts w:ascii="Times New Roman" w:hAnsi="Times New Roman" w:cs="Times New Roman"/>
          <w:sz w:val="26"/>
          <w:szCs w:val="26"/>
        </w:rPr>
        <w:t>рритории Нефтеюганского района»</w:t>
      </w:r>
      <w:r w:rsidR="006C710C" w:rsidRPr="003F4FB8">
        <w:rPr>
          <w:rFonts w:ascii="Times New Roman" w:hAnsi="Times New Roman" w:cs="Times New Roman"/>
          <w:color w:val="000000"/>
          <w:sz w:val="26"/>
          <w:szCs w:val="26"/>
        </w:rPr>
        <w:t xml:space="preserve"> (с изм. от 02.07.2021 № 1120-па-нпа).</w:t>
      </w:r>
    </w:p>
    <w:p w:rsidR="00933137" w:rsidRPr="003F4FB8" w:rsidRDefault="00933137" w:rsidP="00761528">
      <w:pPr>
        <w:autoSpaceDE w:val="0"/>
        <w:autoSpaceDN w:val="0"/>
        <w:adjustRightInd w:val="0"/>
        <w:spacing w:after="0"/>
        <w:ind w:firstLine="708"/>
        <w:jc w:val="both"/>
        <w:rPr>
          <w:rFonts w:ascii="Times New Roman" w:hAnsi="Times New Roman" w:cs="Times New Roman"/>
          <w:sz w:val="26"/>
          <w:szCs w:val="26"/>
        </w:rPr>
      </w:pPr>
      <w:r w:rsidRPr="003F4FB8">
        <w:rPr>
          <w:rFonts w:ascii="Times New Roman" w:hAnsi="Times New Roman" w:cs="Times New Roman"/>
          <w:color w:val="000000"/>
          <w:sz w:val="26"/>
          <w:szCs w:val="26"/>
        </w:rPr>
        <w:t>Выплата субсидий некоммерческим организациям (в том числе СО НКО) производится на основании постановления администрации гп.Пойковский от 07.06.2021 № 275-п «Об утверждении порядка предоставления субсидии в целях оказания финансовой поддержки социально ориентированным некоммерческим организациям на оплату жилищно-коммунальных услуг, содержания имущества».</w:t>
      </w:r>
    </w:p>
    <w:p w:rsidR="00943E9F" w:rsidRPr="003F4FB8" w:rsidRDefault="00943E9F" w:rsidP="00761528">
      <w:pPr>
        <w:autoSpaceDE w:val="0"/>
        <w:autoSpaceDN w:val="0"/>
        <w:adjustRightInd w:val="0"/>
        <w:spacing w:after="0"/>
        <w:ind w:firstLine="708"/>
        <w:jc w:val="both"/>
        <w:rPr>
          <w:rFonts w:ascii="Times New Roman" w:hAnsi="Times New Roman" w:cs="Times New Roman"/>
          <w:sz w:val="26"/>
          <w:szCs w:val="26"/>
        </w:rPr>
      </w:pPr>
    </w:p>
    <w:p w:rsidR="005F45C8" w:rsidRPr="003F4FB8" w:rsidRDefault="005F45C8" w:rsidP="00B408A0">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Приказы Департамента культуры и спорта Нефтеюганского района:</w:t>
      </w:r>
    </w:p>
    <w:p w:rsidR="00644120" w:rsidRPr="003F4FB8" w:rsidRDefault="00644120" w:rsidP="00B408A0">
      <w:pPr>
        <w:spacing w:after="0"/>
        <w:ind w:right="-1" w:firstLine="709"/>
        <w:jc w:val="both"/>
        <w:rPr>
          <w:rFonts w:ascii="Times New Roman" w:eastAsia="Times New Roman" w:hAnsi="Times New Roman" w:cs="Times New Roman"/>
          <w:sz w:val="26"/>
          <w:szCs w:val="26"/>
          <w:lang w:eastAsia="ru-RU"/>
        </w:rPr>
      </w:pPr>
      <w:r w:rsidRPr="003F4FB8">
        <w:rPr>
          <w:rFonts w:ascii="Times New Roman" w:eastAsia="Times New Roman" w:hAnsi="Times New Roman" w:cs="Times New Roman"/>
          <w:sz w:val="26"/>
          <w:szCs w:val="26"/>
          <w:lang w:eastAsia="ru-RU"/>
        </w:rPr>
        <w:t>1. от 14.03.2018 № 19 «Об утверждении Перечня (комплекса) услуг в сфере культуры, физической культуры и спорта, которые могут быть переданы на исполнение негосударственным организациям, в том числе социально ориентированным некоммерческим организациям»;</w:t>
      </w:r>
    </w:p>
    <w:p w:rsidR="00644120" w:rsidRPr="003F4FB8" w:rsidRDefault="00644120" w:rsidP="00B408A0">
      <w:pPr>
        <w:spacing w:after="0"/>
        <w:ind w:right="-1" w:firstLine="709"/>
        <w:jc w:val="both"/>
        <w:rPr>
          <w:rFonts w:ascii="Times New Roman" w:eastAsia="Times New Roman" w:hAnsi="Times New Roman" w:cs="Times New Roman"/>
          <w:sz w:val="26"/>
          <w:szCs w:val="26"/>
          <w:lang w:eastAsia="ru-RU"/>
        </w:rPr>
      </w:pPr>
      <w:r w:rsidRPr="003F4FB8">
        <w:rPr>
          <w:rFonts w:ascii="Times New Roman" w:eastAsia="Times New Roman" w:hAnsi="Times New Roman" w:cs="Times New Roman"/>
          <w:sz w:val="26"/>
          <w:szCs w:val="26"/>
          <w:lang w:eastAsia="ru-RU"/>
        </w:rPr>
        <w:t xml:space="preserve">2. от 16.03.2018 № 22 «Об утверждении стандарта качества предоставления услуги «Организация и проведение мероприятий» (культурно-массовых (иной деятельности, в результате которой сохраняются, создаются, </w:t>
      </w:r>
      <w:proofErr w:type="gramStart"/>
      <w:r w:rsidRPr="003F4FB8">
        <w:rPr>
          <w:rFonts w:ascii="Times New Roman" w:eastAsia="Times New Roman" w:hAnsi="Times New Roman" w:cs="Times New Roman"/>
          <w:sz w:val="26"/>
          <w:szCs w:val="26"/>
          <w:lang w:eastAsia="ru-RU"/>
        </w:rPr>
        <w:t>распространяются и осваиваются</w:t>
      </w:r>
      <w:proofErr w:type="gramEnd"/>
      <w:r w:rsidRPr="003F4FB8">
        <w:rPr>
          <w:rFonts w:ascii="Times New Roman" w:eastAsia="Times New Roman" w:hAnsi="Times New Roman" w:cs="Times New Roman"/>
          <w:sz w:val="26"/>
          <w:szCs w:val="26"/>
          <w:lang w:eastAsia="ru-RU"/>
        </w:rPr>
        <w:t xml:space="preserve"> культурные ценности)), предоставляемой негосударственными (немуниципальными) организациями, в том числе социально ориентированными некоммерческими организациями на территории Нефтеюганского района»;</w:t>
      </w:r>
    </w:p>
    <w:p w:rsidR="00644120" w:rsidRPr="003F4FB8" w:rsidRDefault="00644120" w:rsidP="00B408A0">
      <w:pPr>
        <w:spacing w:after="0"/>
        <w:ind w:right="-1" w:firstLine="709"/>
        <w:jc w:val="both"/>
        <w:rPr>
          <w:rFonts w:ascii="Times New Roman" w:eastAsia="Times New Roman" w:hAnsi="Times New Roman" w:cs="Times New Roman"/>
          <w:sz w:val="26"/>
          <w:szCs w:val="26"/>
          <w:lang w:eastAsia="ru-RU"/>
        </w:rPr>
      </w:pPr>
      <w:r w:rsidRPr="003F4FB8">
        <w:rPr>
          <w:rFonts w:ascii="Times New Roman" w:eastAsia="Times New Roman" w:hAnsi="Times New Roman" w:cs="Times New Roman"/>
          <w:sz w:val="26"/>
          <w:szCs w:val="26"/>
          <w:lang w:eastAsia="ru-RU"/>
        </w:rPr>
        <w:t>3. от 15.12.2017 № 108 «О введении стандарта качества услуги «Организация и проведение официальных спортивных мероприятий»;</w:t>
      </w:r>
    </w:p>
    <w:p w:rsidR="00644120" w:rsidRPr="003F4FB8" w:rsidRDefault="00644120" w:rsidP="00B408A0">
      <w:pPr>
        <w:spacing w:after="0"/>
        <w:ind w:right="-1" w:firstLine="709"/>
        <w:jc w:val="both"/>
        <w:rPr>
          <w:rFonts w:ascii="Times New Roman" w:eastAsia="Times New Roman" w:hAnsi="Times New Roman" w:cs="Times New Roman"/>
          <w:sz w:val="26"/>
          <w:szCs w:val="26"/>
          <w:lang w:eastAsia="ru-RU"/>
        </w:rPr>
      </w:pPr>
      <w:r w:rsidRPr="003F4FB8">
        <w:rPr>
          <w:rFonts w:ascii="Times New Roman" w:eastAsia="Times New Roman" w:hAnsi="Times New Roman" w:cs="Times New Roman"/>
          <w:sz w:val="26"/>
          <w:szCs w:val="26"/>
          <w:lang w:eastAsia="ru-RU"/>
        </w:rPr>
        <w:t>4. от 27.03.2019 № 28 «О порядке формирования и ведения Департаментом культуры и спорта Нефтеюганского района реестра поставщиков услуг в сфере культуры, физической культуры и спорта, включающего как государственные (муниципальные), так и негосударственные (немуниципальные) организации, в том числе социально ориентированные некоммерческие организации, предоставляющих услуги на территории Нефтеюганского района»;</w:t>
      </w:r>
    </w:p>
    <w:p w:rsidR="00644120" w:rsidRPr="003F4FB8" w:rsidRDefault="00644120" w:rsidP="00B408A0">
      <w:pPr>
        <w:spacing w:after="0"/>
        <w:ind w:right="-1" w:firstLine="709"/>
        <w:jc w:val="both"/>
        <w:rPr>
          <w:rFonts w:ascii="Times New Roman" w:eastAsia="Times New Roman" w:hAnsi="Times New Roman" w:cs="Times New Roman"/>
          <w:sz w:val="26"/>
          <w:szCs w:val="26"/>
          <w:lang w:eastAsia="ru-RU"/>
        </w:rPr>
      </w:pPr>
      <w:proofErr w:type="gramStart"/>
      <w:r w:rsidRPr="003F4FB8">
        <w:rPr>
          <w:rFonts w:ascii="Times New Roman" w:eastAsia="Times New Roman" w:hAnsi="Times New Roman" w:cs="Times New Roman"/>
          <w:sz w:val="26"/>
          <w:szCs w:val="26"/>
          <w:lang w:eastAsia="ru-RU"/>
        </w:rPr>
        <w:lastRenderedPageBreak/>
        <w:t>5. от 20.03.2020 № 31 «О внесении изменений в приказ Департамента культуры и спорта Нефтеюганского района от 29.03.2019 № 31 «Об утверждении реестра поставщиков услуг в сфере культуры, физической культуры и спорта, включающего как государственные (муниципальные), так и негосударственные (немуниципальные) организации, в том числе социально ориентированные некоммерческие организации, предоставляющих услуги на территории Нефтеюганского района»</w:t>
      </w:r>
      <w:r w:rsidRPr="003F4FB8">
        <w:rPr>
          <w:rFonts w:ascii="Times New Roman" w:eastAsia="Times New Roman" w:hAnsi="Times New Roman" w:cs="Times New Roman"/>
          <w:color w:val="0000FF"/>
          <w:sz w:val="26"/>
          <w:szCs w:val="26"/>
          <w:u w:val="single"/>
          <w:lang w:eastAsia="ru-RU"/>
        </w:rPr>
        <w:t>.</w:t>
      </w:r>
      <w:proofErr w:type="gramEnd"/>
    </w:p>
    <w:p w:rsidR="00943E9F" w:rsidRPr="003F4FB8" w:rsidRDefault="00943E9F" w:rsidP="00CF54B2">
      <w:pPr>
        <w:tabs>
          <w:tab w:val="left" w:pos="0"/>
          <w:tab w:val="left" w:pos="1276"/>
        </w:tabs>
        <w:spacing w:after="0"/>
        <w:ind w:firstLine="709"/>
        <w:contextualSpacing/>
        <w:jc w:val="both"/>
        <w:rPr>
          <w:rFonts w:ascii="Times New Roman" w:hAnsi="Times New Roman" w:cs="Times New Roman"/>
          <w:sz w:val="26"/>
          <w:szCs w:val="26"/>
        </w:rPr>
      </w:pPr>
    </w:p>
    <w:p w:rsidR="00314A61" w:rsidRPr="003F4FB8" w:rsidRDefault="00314A61" w:rsidP="007D1B20">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Определение координационного (совещательного) и уполномоченного органов по реализации мер, направленных на обеспечение доступа негосударственных (немуниципальных) организаций к предоставлению услуг в социальной сфере.</w:t>
      </w:r>
    </w:p>
    <w:p w:rsidR="00374E73" w:rsidRPr="003F4FB8" w:rsidRDefault="00374E73" w:rsidP="00374E73">
      <w:pPr>
        <w:tabs>
          <w:tab w:val="left" w:pos="0"/>
          <w:tab w:val="left" w:pos="1276"/>
        </w:tabs>
        <w:spacing w:after="0"/>
        <w:ind w:firstLine="709"/>
        <w:contextualSpacing/>
        <w:jc w:val="both"/>
        <w:rPr>
          <w:rFonts w:ascii="Times New Roman" w:hAnsi="Times New Roman" w:cs="Times New Roman"/>
          <w:i/>
          <w:sz w:val="26"/>
          <w:szCs w:val="26"/>
        </w:rPr>
      </w:pPr>
    </w:p>
    <w:p w:rsidR="00374E73" w:rsidRPr="003F4FB8" w:rsidRDefault="00374E73" w:rsidP="00374E73">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Создана рабочая группа по выработке механизмов расширения доступа негосударственных организаций (коммерческих, некоммерческих) к предоставлению услуг в социальной сфере на территории Нефтеюганского района (Постановление администрации от 06.09.2017 №1534-па "О создании рабочей группы" в редакции от 08.06.2021 № 947-па).  </w:t>
      </w:r>
    </w:p>
    <w:p w:rsidR="00374E73" w:rsidRPr="003F4FB8" w:rsidRDefault="00374E73" w:rsidP="00374E73">
      <w:pPr>
        <w:tabs>
          <w:tab w:val="left" w:pos="0"/>
          <w:tab w:val="left" w:pos="1276"/>
        </w:tabs>
        <w:spacing w:after="0"/>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 xml:space="preserve">Комитет по экономической политике и предпринимательству администрации Нефтеюганского района определен как  уполномоченный орган местного самоуправления, ответственного за разработку «дорожной карты» муниципального образования и отвечающий за координацию деятельности органов местного самоуправления при реализации «дорожной карты» муниципального образования по направлениям развития и функционирования социальной сферы (Постановление администрации Нефтеюганского района </w:t>
      </w:r>
      <w:r w:rsidR="00336851" w:rsidRPr="003F4FB8">
        <w:rPr>
          <w:rFonts w:ascii="Times New Roman" w:hAnsi="Times New Roman" w:cs="Times New Roman"/>
          <w:sz w:val="26"/>
          <w:szCs w:val="26"/>
        </w:rPr>
        <w:t>"Об утверждении плана мероприятий («дорожной карты») по поддержке доступа негосударственных организаций (коммерческих, некоммерческих</w:t>
      </w:r>
      <w:proofErr w:type="gramEnd"/>
      <w:r w:rsidR="00336851" w:rsidRPr="003F4FB8">
        <w:rPr>
          <w:rFonts w:ascii="Times New Roman" w:hAnsi="Times New Roman" w:cs="Times New Roman"/>
          <w:sz w:val="26"/>
          <w:szCs w:val="26"/>
        </w:rPr>
        <w:t xml:space="preserve">) к предоставлению услуг в социальной сфере </w:t>
      </w:r>
      <w:proofErr w:type="gramStart"/>
      <w:r w:rsidR="00336851" w:rsidRPr="003F4FB8">
        <w:rPr>
          <w:rFonts w:ascii="Times New Roman" w:hAnsi="Times New Roman" w:cs="Times New Roman"/>
          <w:sz w:val="26"/>
          <w:szCs w:val="26"/>
        </w:rPr>
        <w:t>в</w:t>
      </w:r>
      <w:proofErr w:type="gramEnd"/>
      <w:r w:rsidR="00336851" w:rsidRPr="003F4FB8">
        <w:rPr>
          <w:rFonts w:ascii="Times New Roman" w:hAnsi="Times New Roman" w:cs="Times New Roman"/>
          <w:sz w:val="26"/>
          <w:szCs w:val="26"/>
        </w:rPr>
        <w:t xml:space="preserve"> </w:t>
      </w:r>
      <w:proofErr w:type="gramStart"/>
      <w:r w:rsidR="00336851" w:rsidRPr="003F4FB8">
        <w:rPr>
          <w:rFonts w:ascii="Times New Roman" w:hAnsi="Times New Roman" w:cs="Times New Roman"/>
          <w:sz w:val="26"/>
          <w:szCs w:val="26"/>
        </w:rPr>
        <w:t>Нефтеюганском</w:t>
      </w:r>
      <w:proofErr w:type="gramEnd"/>
      <w:r w:rsidR="00336851" w:rsidRPr="003F4FB8">
        <w:rPr>
          <w:rFonts w:ascii="Times New Roman" w:hAnsi="Times New Roman" w:cs="Times New Roman"/>
          <w:sz w:val="26"/>
          <w:szCs w:val="26"/>
        </w:rPr>
        <w:t xml:space="preserve"> районе на 2021-2025 годы" от 09.04.2021 № 570-па</w:t>
      </w:r>
      <w:r w:rsidRPr="003F4FB8">
        <w:rPr>
          <w:rFonts w:ascii="Times New Roman" w:hAnsi="Times New Roman" w:cs="Times New Roman"/>
          <w:sz w:val="26"/>
          <w:szCs w:val="26"/>
        </w:rPr>
        <w:t>).</w:t>
      </w:r>
    </w:p>
    <w:p w:rsidR="007D1B20" w:rsidRPr="003F4FB8" w:rsidRDefault="00374E73" w:rsidP="00374E73">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Постановлением Администрации городского поселения Пойковский от 31.12.2019 № 814-п «О создании рабочей группы по развитию, поддержке социально ориентированных некоммерческих организаций и выработке механизмов расширения доступа немуниципальных организаций (коммерческих, некоммерческих) к предоставлению услуг в социальной сфере на территории городского поселения Пойковский.</w:t>
      </w:r>
    </w:p>
    <w:p w:rsidR="007D1B20" w:rsidRPr="003F4FB8" w:rsidRDefault="007D1B20" w:rsidP="007D1B20">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Pr="003F4FB8" w:rsidRDefault="00314A61" w:rsidP="00253A4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Утверждение перечня услуг (работ), запланированных к передаче на исполнение негосударственным (немуниципальным) поставщикам, проводимая работа по его расширению.</w:t>
      </w:r>
    </w:p>
    <w:p w:rsidR="00253A4A" w:rsidRPr="003F4FB8" w:rsidRDefault="00253A4A" w:rsidP="00253A4A">
      <w:pPr>
        <w:tabs>
          <w:tab w:val="left" w:pos="0"/>
          <w:tab w:val="left" w:pos="1276"/>
        </w:tabs>
        <w:spacing w:after="0"/>
        <w:ind w:firstLine="709"/>
        <w:contextualSpacing/>
        <w:jc w:val="both"/>
        <w:rPr>
          <w:rFonts w:ascii="Times New Roman" w:hAnsi="Times New Roman" w:cs="Times New Roman"/>
          <w:i/>
          <w:sz w:val="26"/>
          <w:szCs w:val="26"/>
        </w:rPr>
      </w:pPr>
    </w:p>
    <w:p w:rsidR="00336851" w:rsidRPr="003F4FB8" w:rsidRDefault="00253A4A" w:rsidP="00336851">
      <w:pPr>
        <w:tabs>
          <w:tab w:val="left" w:pos="0"/>
          <w:tab w:val="left" w:pos="1276"/>
        </w:tabs>
        <w:spacing w:after="0"/>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 xml:space="preserve">Сформированы перечни услуг (работ), которые запланированы к передаче на исполнение негосударственным (немуниципальным) организациям, в </w:t>
      </w:r>
      <w:proofErr w:type="spellStart"/>
      <w:r w:rsidRPr="003F4FB8">
        <w:rPr>
          <w:rFonts w:ascii="Times New Roman" w:hAnsi="Times New Roman" w:cs="Times New Roman"/>
          <w:sz w:val="26"/>
          <w:szCs w:val="26"/>
        </w:rPr>
        <w:t>т.ч</w:t>
      </w:r>
      <w:proofErr w:type="spellEnd"/>
      <w:r w:rsidRPr="003F4FB8">
        <w:rPr>
          <w:rFonts w:ascii="Times New Roman" w:hAnsi="Times New Roman" w:cs="Times New Roman"/>
          <w:sz w:val="26"/>
          <w:szCs w:val="26"/>
        </w:rPr>
        <w:t xml:space="preserve">. СО </w:t>
      </w:r>
      <w:r w:rsidRPr="003F4FB8">
        <w:rPr>
          <w:rFonts w:ascii="Times New Roman" w:hAnsi="Times New Roman" w:cs="Times New Roman"/>
          <w:sz w:val="26"/>
          <w:szCs w:val="26"/>
        </w:rPr>
        <w:lastRenderedPageBreak/>
        <w:t xml:space="preserve">НКО, </w:t>
      </w:r>
      <w:r w:rsidR="00336851" w:rsidRPr="003F4FB8">
        <w:rPr>
          <w:rFonts w:ascii="Times New Roman" w:hAnsi="Times New Roman" w:cs="Times New Roman"/>
          <w:sz w:val="26"/>
          <w:szCs w:val="26"/>
        </w:rPr>
        <w:t xml:space="preserve">размещение их на официальном сайте органов местного самоуправления, в </w:t>
      </w:r>
      <w:proofErr w:type="spellStart"/>
      <w:r w:rsidR="00336851" w:rsidRPr="003F4FB8">
        <w:rPr>
          <w:rFonts w:ascii="Times New Roman" w:hAnsi="Times New Roman" w:cs="Times New Roman"/>
          <w:sz w:val="26"/>
          <w:szCs w:val="26"/>
        </w:rPr>
        <w:t>т.ч</w:t>
      </w:r>
      <w:proofErr w:type="spellEnd"/>
      <w:r w:rsidR="00336851" w:rsidRPr="003F4FB8">
        <w:rPr>
          <w:rFonts w:ascii="Times New Roman" w:hAnsi="Times New Roman" w:cs="Times New Roman"/>
          <w:sz w:val="26"/>
          <w:szCs w:val="26"/>
        </w:rPr>
        <w:t>. в сферах:</w:t>
      </w:r>
      <w:proofErr w:type="gramEnd"/>
    </w:p>
    <w:p w:rsidR="00253A4A" w:rsidRPr="003F4FB8" w:rsidRDefault="00766E11" w:rsidP="00253A4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1) </w:t>
      </w:r>
      <w:r w:rsidR="00336851" w:rsidRPr="003F4FB8">
        <w:rPr>
          <w:rFonts w:ascii="Times New Roman" w:hAnsi="Times New Roman" w:cs="Times New Roman"/>
          <w:sz w:val="26"/>
          <w:szCs w:val="26"/>
        </w:rPr>
        <w:t>образование и молодёжная политика -</w:t>
      </w:r>
      <w:r w:rsidRPr="003F4FB8">
        <w:rPr>
          <w:rFonts w:ascii="Times New Roman" w:hAnsi="Times New Roman" w:cs="Times New Roman"/>
          <w:sz w:val="26"/>
          <w:szCs w:val="26"/>
        </w:rPr>
        <w:t xml:space="preserve"> </w:t>
      </w:r>
      <w:r w:rsidR="00253A4A" w:rsidRPr="003F4FB8">
        <w:rPr>
          <w:rFonts w:ascii="Times New Roman" w:hAnsi="Times New Roman" w:cs="Times New Roman"/>
          <w:sz w:val="26"/>
          <w:szCs w:val="26"/>
        </w:rPr>
        <w:t>приказ департамента образования и молодежной политики от 30.12.2016г № 964-0 «О формировании перечня (комплекса) услуг, которые могут быть переданы на исполнение немуниципальным организациям, в том числе социально ориентированным некоммерческим организациям»:</w:t>
      </w:r>
    </w:p>
    <w:p w:rsidR="00253A4A" w:rsidRPr="003F4FB8" w:rsidRDefault="00253A4A" w:rsidP="00253A4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реализация финансово-экономической модели «Сертификат дошкольника», позволяющей всем предпринимателям, получившим лицензию на ведение образовательной деятельности, получать бюджетное финансирование на реализацию программ дошкольного образования;</w:t>
      </w:r>
    </w:p>
    <w:p w:rsidR="00253A4A" w:rsidRPr="003F4FB8" w:rsidRDefault="00253A4A" w:rsidP="00253A4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реализация финансово-экономической модели персонифицированного финансирования;</w:t>
      </w:r>
    </w:p>
    <w:p w:rsidR="00766E11" w:rsidRPr="003F4FB8" w:rsidRDefault="00253A4A" w:rsidP="00253A4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i/>
          <w:sz w:val="26"/>
          <w:szCs w:val="26"/>
        </w:rPr>
        <w:t xml:space="preserve">- </w:t>
      </w:r>
      <w:r w:rsidRPr="003F4FB8">
        <w:rPr>
          <w:rFonts w:ascii="Times New Roman" w:hAnsi="Times New Roman" w:cs="Times New Roman"/>
          <w:sz w:val="26"/>
          <w:szCs w:val="26"/>
        </w:rPr>
        <w:t>содействие развитию конкуренции на рынке услуг психолого-педагогического сопровождения детей с огран</w:t>
      </w:r>
      <w:r w:rsidR="00766E11" w:rsidRPr="003F4FB8">
        <w:rPr>
          <w:rFonts w:ascii="Times New Roman" w:hAnsi="Times New Roman" w:cs="Times New Roman"/>
          <w:sz w:val="26"/>
          <w:szCs w:val="26"/>
        </w:rPr>
        <w:t>иченными возможностями здоровья;</w:t>
      </w:r>
    </w:p>
    <w:p w:rsidR="00766E11" w:rsidRPr="003F4FB8" w:rsidRDefault="00766E11" w:rsidP="005F45C8">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2) культура, физическая культура и спорт - п</w:t>
      </w:r>
      <w:r w:rsidR="005F45C8" w:rsidRPr="003F4FB8">
        <w:rPr>
          <w:rFonts w:ascii="Times New Roman" w:hAnsi="Times New Roman" w:cs="Times New Roman"/>
          <w:sz w:val="26"/>
          <w:szCs w:val="26"/>
        </w:rPr>
        <w:t>риказ Департамента культуры и спорта Нефтеюганского района от 14.03.2018 № 19 «Об утверждении Перечня (комплекса) услуг в сфере культуры, физической культуры и спорта, которые могут быть переданы на исполнение негосударственным организациям, в том числе социально ориентированным некоммерческим организациям»</w:t>
      </w:r>
      <w:r w:rsidRPr="003F4FB8">
        <w:rPr>
          <w:rFonts w:ascii="Times New Roman" w:hAnsi="Times New Roman" w:cs="Times New Roman"/>
          <w:sz w:val="26"/>
          <w:szCs w:val="26"/>
        </w:rPr>
        <w:t>:</w:t>
      </w:r>
    </w:p>
    <w:p w:rsidR="00766E11" w:rsidRPr="003F4FB8" w:rsidRDefault="005F45C8" w:rsidP="00766E11">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 </w:t>
      </w:r>
      <w:r w:rsidR="00766E11" w:rsidRPr="003F4FB8">
        <w:rPr>
          <w:rFonts w:ascii="Times New Roman" w:hAnsi="Times New Roman" w:cs="Times New Roman"/>
          <w:sz w:val="26"/>
          <w:szCs w:val="26"/>
        </w:rPr>
        <w:t xml:space="preserve">- в сфере культуры: </w:t>
      </w:r>
      <w:proofErr w:type="gramStart"/>
      <w:r w:rsidR="00766E11" w:rsidRPr="003F4FB8">
        <w:rPr>
          <w:rFonts w:ascii="Times New Roman" w:hAnsi="Times New Roman" w:cs="Times New Roman"/>
          <w:sz w:val="26"/>
          <w:szCs w:val="26"/>
        </w:rPr>
        <w:t>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w:t>
      </w:r>
      <w:proofErr w:type="gramEnd"/>
    </w:p>
    <w:p w:rsidR="00766E11" w:rsidRPr="003F4FB8" w:rsidRDefault="00766E11" w:rsidP="00766E11">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в сфере физической культуры и спорта: Организация и проведение официальных физкультурных (физкультурно-оздоровительных) мероприятий (муниципальных).</w:t>
      </w:r>
    </w:p>
    <w:p w:rsidR="00253A4A" w:rsidRPr="003F4FB8" w:rsidRDefault="00253A4A" w:rsidP="005F45C8">
      <w:pPr>
        <w:tabs>
          <w:tab w:val="left" w:pos="0"/>
          <w:tab w:val="left" w:pos="1276"/>
        </w:tabs>
        <w:spacing w:after="0"/>
        <w:ind w:firstLine="709"/>
        <w:contextualSpacing/>
        <w:jc w:val="both"/>
        <w:rPr>
          <w:rFonts w:ascii="Times New Roman" w:hAnsi="Times New Roman" w:cs="Times New Roman"/>
          <w:i/>
          <w:sz w:val="26"/>
          <w:szCs w:val="26"/>
        </w:rPr>
      </w:pPr>
    </w:p>
    <w:p w:rsidR="00314A61" w:rsidRPr="003F4FB8" w:rsidRDefault="00314A61" w:rsidP="00253A4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Анализ динамики количества услуг (работ), переданных на исполнение негосударственным (немуниципальным) поставщикам, а также в сравнении с общим количеством услуг (работ), оказываемых (выполняемых) в муниципальном образовании.</w:t>
      </w:r>
    </w:p>
    <w:p w:rsidR="006626F1" w:rsidRPr="003F4FB8" w:rsidRDefault="006626F1" w:rsidP="006626F1">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Муниципальными учреждениями района предоставляются 67 услуг (работ). </w:t>
      </w:r>
    </w:p>
    <w:p w:rsidR="00253A4A" w:rsidRPr="003F4FB8" w:rsidRDefault="00253A4A" w:rsidP="00253A4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Муниципальными учреждениями сферы образования Нефтеюганского района предоставляется населению 31 муниципальная услуга (работа) (АППГ-31), 3 из </w:t>
      </w:r>
      <w:proofErr w:type="gramStart"/>
      <w:r w:rsidRPr="003F4FB8">
        <w:rPr>
          <w:rFonts w:ascii="Times New Roman" w:hAnsi="Times New Roman" w:cs="Times New Roman"/>
          <w:sz w:val="26"/>
          <w:szCs w:val="26"/>
        </w:rPr>
        <w:t>которых</w:t>
      </w:r>
      <w:proofErr w:type="gramEnd"/>
      <w:r w:rsidRPr="003F4FB8">
        <w:rPr>
          <w:rFonts w:ascii="Times New Roman" w:hAnsi="Times New Roman" w:cs="Times New Roman"/>
          <w:sz w:val="26"/>
          <w:szCs w:val="26"/>
        </w:rPr>
        <w:t xml:space="preserve"> запланированы к передаче на исполнение негосударственным (немуниципальным) поставщикам (АППГ-3). В 2021 году передана 1 услуга «</w:t>
      </w:r>
      <w:r w:rsidRPr="003F4FB8">
        <w:rPr>
          <w:rFonts w:ascii="Times New Roman" w:hAnsi="Times New Roman" w:cs="Times New Roman"/>
          <w:sz w:val="26"/>
          <w:szCs w:val="26"/>
          <w:lang w:bidi="ru-RU"/>
        </w:rPr>
        <w:t>Реализация дополнительных общеразвивающих программ» (сертификат персонифицированного финансирования</w:t>
      </w:r>
      <w:r w:rsidRPr="003F4FB8">
        <w:rPr>
          <w:rFonts w:ascii="Times New Roman" w:hAnsi="Times New Roman" w:cs="Times New Roman"/>
          <w:sz w:val="26"/>
          <w:szCs w:val="26"/>
        </w:rPr>
        <w:t>) (АППГ-1).</w:t>
      </w:r>
    </w:p>
    <w:p w:rsidR="00C83499" w:rsidRPr="003F4FB8" w:rsidRDefault="00C83499" w:rsidP="00C83499">
      <w:pPr>
        <w:tabs>
          <w:tab w:val="left" w:pos="0"/>
          <w:tab w:val="left" w:pos="1276"/>
        </w:tabs>
        <w:spacing w:after="0" w:line="240" w:lineRule="auto"/>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 xml:space="preserve">Муниципальными учреждениями сферы культуры, физической культуры и спорта Нефтеюганского района предоставляется населению 36 муниципальных услуг (работ): 15 услуг (работ) учреждениями культуры; 21 услуга (работа) </w:t>
      </w:r>
      <w:r w:rsidRPr="003F4FB8">
        <w:rPr>
          <w:rFonts w:ascii="Times New Roman" w:hAnsi="Times New Roman" w:cs="Times New Roman"/>
          <w:sz w:val="26"/>
          <w:szCs w:val="26"/>
        </w:rPr>
        <w:lastRenderedPageBreak/>
        <w:t xml:space="preserve">учреждениями спорта (АППГ – 36 услуг (работ), 2 из которых переданы на исполнение негосударственным (немуниципальным) поставщикам в 2021 году: </w:t>
      </w:r>
      <w:proofErr w:type="gramEnd"/>
    </w:p>
    <w:p w:rsidR="00C83499" w:rsidRPr="003F4FB8" w:rsidRDefault="00C83499" w:rsidP="00C83499">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3F4FB8">
        <w:rPr>
          <w:rFonts w:ascii="Times New Roman" w:hAnsi="Times New Roman" w:cs="Times New Roman"/>
          <w:sz w:val="26"/>
          <w:szCs w:val="26"/>
        </w:rPr>
        <w:t>- в сфере культуры 1 услуга -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 (АППГ – 1 услуга)</w:t>
      </w:r>
      <w:proofErr w:type="gramEnd"/>
    </w:p>
    <w:p w:rsidR="00C83499" w:rsidRPr="003F4FB8" w:rsidRDefault="00C83499" w:rsidP="00C83499">
      <w:pPr>
        <w:autoSpaceDE w:val="0"/>
        <w:autoSpaceDN w:val="0"/>
        <w:adjustRightInd w:val="0"/>
        <w:spacing w:after="0" w:line="240" w:lineRule="auto"/>
        <w:ind w:firstLine="709"/>
        <w:jc w:val="both"/>
        <w:rPr>
          <w:rFonts w:ascii="Times New Roman" w:hAnsi="Times New Roman" w:cs="Times New Roman"/>
          <w:sz w:val="26"/>
          <w:szCs w:val="26"/>
        </w:rPr>
      </w:pPr>
      <w:r w:rsidRPr="003F4FB8">
        <w:rPr>
          <w:rFonts w:ascii="Times New Roman" w:hAnsi="Times New Roman" w:cs="Times New Roman"/>
          <w:sz w:val="26"/>
          <w:szCs w:val="26"/>
        </w:rPr>
        <w:t>- в сфере физической культуры и спорта 1 услуга - Организация и проведение официальных физкультурных (физкультурно-оздоровительных) мероприятий (муниципальных) (АППГ-0).</w:t>
      </w:r>
    </w:p>
    <w:p w:rsidR="006626F1" w:rsidRPr="003F4FB8" w:rsidRDefault="006626F1" w:rsidP="00253A4A">
      <w:pPr>
        <w:tabs>
          <w:tab w:val="left" w:pos="0"/>
          <w:tab w:val="left" w:pos="1276"/>
        </w:tabs>
        <w:spacing w:after="0" w:line="360" w:lineRule="auto"/>
        <w:contextualSpacing/>
        <w:jc w:val="both"/>
        <w:rPr>
          <w:rFonts w:ascii="Times New Roman" w:hAnsi="Times New Roman" w:cs="Times New Roman"/>
          <w:sz w:val="28"/>
          <w:szCs w:val="28"/>
        </w:rPr>
      </w:pPr>
    </w:p>
    <w:p w:rsidR="00314A61" w:rsidRPr="003F4FB8" w:rsidRDefault="00314A61" w:rsidP="00253A4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Сведения о проведенных мониторингах на предмет выявления:</w:t>
      </w:r>
    </w:p>
    <w:p w:rsidR="00314A61" w:rsidRPr="003F4FB8" w:rsidRDefault="00314A61" w:rsidP="00253A4A">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услуг (работ), оказываемых муниципальными организациями, но не востребованных у граждан;</w:t>
      </w:r>
    </w:p>
    <w:p w:rsidR="00253A4A" w:rsidRPr="003F4FB8" w:rsidRDefault="00253A4A" w:rsidP="00253A4A">
      <w:pPr>
        <w:pStyle w:val="ae"/>
        <w:numPr>
          <w:ilvl w:val="0"/>
          <w:numId w:val="4"/>
        </w:numPr>
        <w:tabs>
          <w:tab w:val="left" w:pos="993"/>
        </w:tabs>
        <w:spacing w:after="0" w:line="240" w:lineRule="auto"/>
        <w:jc w:val="both"/>
        <w:rPr>
          <w:rFonts w:ascii="Times New Roman" w:hAnsi="Times New Roman" w:cs="Times New Roman"/>
          <w:sz w:val="26"/>
          <w:szCs w:val="26"/>
        </w:rPr>
      </w:pPr>
      <w:r w:rsidRPr="003F4FB8">
        <w:rPr>
          <w:rFonts w:ascii="Times New Roman" w:hAnsi="Times New Roman" w:cs="Times New Roman"/>
          <w:b/>
          <w:i/>
          <w:sz w:val="26"/>
          <w:szCs w:val="26"/>
        </w:rPr>
        <w:t xml:space="preserve"> </w:t>
      </w:r>
      <w:r w:rsidRPr="003F4FB8">
        <w:rPr>
          <w:rFonts w:ascii="Times New Roman" w:hAnsi="Times New Roman" w:cs="Times New Roman"/>
          <w:sz w:val="26"/>
          <w:szCs w:val="26"/>
        </w:rPr>
        <w:t>не выявлено;</w:t>
      </w:r>
    </w:p>
    <w:p w:rsidR="00253A4A" w:rsidRPr="003F4FB8" w:rsidRDefault="00253A4A" w:rsidP="00253A4A">
      <w:pPr>
        <w:tabs>
          <w:tab w:val="left" w:pos="0"/>
          <w:tab w:val="left" w:pos="993"/>
        </w:tabs>
        <w:spacing w:after="0"/>
        <w:ind w:left="709"/>
        <w:contextualSpacing/>
        <w:jc w:val="both"/>
        <w:rPr>
          <w:rFonts w:ascii="Times New Roman" w:hAnsi="Times New Roman" w:cs="Times New Roman"/>
          <w:b/>
          <w:sz w:val="26"/>
          <w:szCs w:val="26"/>
        </w:rPr>
      </w:pPr>
    </w:p>
    <w:p w:rsidR="00314A61" w:rsidRPr="003F4FB8" w:rsidRDefault="00314A61" w:rsidP="00253A4A">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услуг (работ), не востребованных гражданами в том объеме, который оказывают муниципальные организации;</w:t>
      </w:r>
    </w:p>
    <w:p w:rsidR="00253A4A" w:rsidRPr="003F4FB8" w:rsidRDefault="00253A4A" w:rsidP="00253A4A">
      <w:pPr>
        <w:pStyle w:val="ae"/>
        <w:rPr>
          <w:rFonts w:ascii="Times New Roman" w:hAnsi="Times New Roman" w:cs="Times New Roman"/>
          <w:b/>
          <w:sz w:val="26"/>
          <w:szCs w:val="26"/>
        </w:rPr>
      </w:pPr>
    </w:p>
    <w:p w:rsidR="00253A4A" w:rsidRPr="003F4FB8" w:rsidRDefault="00253A4A" w:rsidP="00253A4A">
      <w:pPr>
        <w:pStyle w:val="ae"/>
        <w:numPr>
          <w:ilvl w:val="0"/>
          <w:numId w:val="4"/>
        </w:numPr>
        <w:tabs>
          <w:tab w:val="left" w:pos="993"/>
        </w:tabs>
        <w:spacing w:after="0" w:line="240" w:lineRule="auto"/>
        <w:jc w:val="both"/>
        <w:rPr>
          <w:rFonts w:ascii="Times New Roman" w:hAnsi="Times New Roman" w:cs="Times New Roman"/>
          <w:sz w:val="26"/>
          <w:szCs w:val="26"/>
        </w:rPr>
      </w:pPr>
      <w:r w:rsidRPr="003F4FB8">
        <w:rPr>
          <w:rFonts w:ascii="Times New Roman" w:hAnsi="Times New Roman" w:cs="Times New Roman"/>
          <w:sz w:val="26"/>
          <w:szCs w:val="26"/>
        </w:rPr>
        <w:t>не выявлено;</w:t>
      </w:r>
    </w:p>
    <w:p w:rsidR="00253A4A" w:rsidRPr="003F4FB8" w:rsidRDefault="00253A4A" w:rsidP="00253A4A">
      <w:pPr>
        <w:tabs>
          <w:tab w:val="left" w:pos="0"/>
          <w:tab w:val="left" w:pos="993"/>
        </w:tabs>
        <w:spacing w:after="0"/>
        <w:ind w:left="709"/>
        <w:contextualSpacing/>
        <w:jc w:val="both"/>
        <w:rPr>
          <w:rFonts w:ascii="Times New Roman" w:hAnsi="Times New Roman" w:cs="Times New Roman"/>
          <w:b/>
          <w:sz w:val="26"/>
          <w:szCs w:val="26"/>
        </w:rPr>
      </w:pPr>
    </w:p>
    <w:p w:rsidR="00314A61" w:rsidRPr="003F4FB8" w:rsidRDefault="00314A61" w:rsidP="00253A4A">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услуг (работ), по которым муниципальные организации не в полной мере обеспечивают потребности населения, оказывают их неэффективно (не надлежащего качества);</w:t>
      </w:r>
    </w:p>
    <w:p w:rsidR="00253A4A" w:rsidRPr="003F4FB8" w:rsidRDefault="00253A4A" w:rsidP="00253A4A">
      <w:pPr>
        <w:pStyle w:val="ae"/>
        <w:numPr>
          <w:ilvl w:val="0"/>
          <w:numId w:val="4"/>
        </w:numPr>
        <w:tabs>
          <w:tab w:val="left" w:pos="993"/>
        </w:tabs>
        <w:spacing w:after="0" w:line="240" w:lineRule="auto"/>
        <w:jc w:val="both"/>
        <w:rPr>
          <w:rFonts w:ascii="Times New Roman" w:hAnsi="Times New Roman" w:cs="Times New Roman"/>
          <w:sz w:val="26"/>
          <w:szCs w:val="26"/>
        </w:rPr>
      </w:pPr>
      <w:r w:rsidRPr="003F4FB8">
        <w:rPr>
          <w:rFonts w:ascii="Times New Roman" w:hAnsi="Times New Roman" w:cs="Times New Roman"/>
          <w:sz w:val="26"/>
          <w:szCs w:val="26"/>
        </w:rPr>
        <w:t>не выявлено;</w:t>
      </w:r>
    </w:p>
    <w:p w:rsidR="00253A4A" w:rsidRPr="003F4FB8" w:rsidRDefault="00253A4A" w:rsidP="00253A4A">
      <w:pPr>
        <w:tabs>
          <w:tab w:val="left" w:pos="0"/>
          <w:tab w:val="left" w:pos="993"/>
        </w:tabs>
        <w:spacing w:after="0"/>
        <w:ind w:left="709"/>
        <w:contextualSpacing/>
        <w:jc w:val="both"/>
        <w:rPr>
          <w:rFonts w:ascii="Times New Roman" w:hAnsi="Times New Roman" w:cs="Times New Roman"/>
          <w:b/>
          <w:sz w:val="26"/>
          <w:szCs w:val="26"/>
        </w:rPr>
      </w:pPr>
    </w:p>
    <w:p w:rsidR="00314A61" w:rsidRPr="003F4FB8" w:rsidRDefault="00314A61" w:rsidP="00253A4A">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услуг (работ), востребованных у граждан, но не оказываемых муниципальными организациями.</w:t>
      </w:r>
    </w:p>
    <w:p w:rsidR="00237937" w:rsidRPr="003F4FB8" w:rsidRDefault="00237937" w:rsidP="00253A4A">
      <w:pPr>
        <w:tabs>
          <w:tab w:val="left" w:pos="0"/>
          <w:tab w:val="left" w:pos="993"/>
        </w:tabs>
        <w:spacing w:after="0"/>
        <w:ind w:firstLine="709"/>
        <w:contextualSpacing/>
        <w:jc w:val="both"/>
        <w:rPr>
          <w:rFonts w:ascii="Times New Roman" w:hAnsi="Times New Roman" w:cs="Times New Roman"/>
          <w:sz w:val="26"/>
          <w:szCs w:val="26"/>
        </w:rPr>
      </w:pPr>
    </w:p>
    <w:p w:rsidR="00253A4A" w:rsidRPr="003F4FB8" w:rsidRDefault="00237937" w:rsidP="00253A4A">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В сфере образования и молодёжной политики: д</w:t>
      </w:r>
      <w:r w:rsidR="00253A4A" w:rsidRPr="003F4FB8">
        <w:rPr>
          <w:rFonts w:ascii="Times New Roman" w:hAnsi="Times New Roman" w:cs="Times New Roman"/>
          <w:sz w:val="26"/>
          <w:szCs w:val="26"/>
        </w:rPr>
        <w:t>ля родителей обучающихся интересно получать более широкий спектр дополнительных общеразвивающих программ. Сертификат дополнительного образования предоставляет родителям выбор программ и получение таких услуг у негосударственных организаций и индивидуальных предпринимателей.</w:t>
      </w:r>
    </w:p>
    <w:p w:rsidR="00237937" w:rsidRPr="003F4FB8" w:rsidRDefault="00237937" w:rsidP="00237937">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В сфере культуры - публичный показ музейных предметов, музейных коллекций (удаленно через сеть Интернет)</w:t>
      </w:r>
    </w:p>
    <w:p w:rsidR="00253A4A" w:rsidRPr="003F4FB8" w:rsidRDefault="00253A4A" w:rsidP="00253A4A">
      <w:pPr>
        <w:tabs>
          <w:tab w:val="left" w:pos="0"/>
          <w:tab w:val="left" w:pos="993"/>
        </w:tabs>
        <w:spacing w:after="0"/>
        <w:ind w:left="709"/>
        <w:contextualSpacing/>
        <w:jc w:val="both"/>
        <w:rPr>
          <w:rFonts w:ascii="Times New Roman" w:hAnsi="Times New Roman" w:cs="Times New Roman"/>
          <w:b/>
          <w:sz w:val="26"/>
          <w:szCs w:val="26"/>
        </w:rPr>
      </w:pPr>
    </w:p>
    <w:p w:rsidR="00253A4A" w:rsidRPr="003F4FB8" w:rsidRDefault="00253A4A" w:rsidP="00253A4A">
      <w:pPr>
        <w:tabs>
          <w:tab w:val="left" w:pos="0"/>
          <w:tab w:val="left" w:pos="993"/>
        </w:tabs>
        <w:spacing w:after="0"/>
        <w:ind w:left="709"/>
        <w:contextualSpacing/>
        <w:jc w:val="both"/>
        <w:rPr>
          <w:rFonts w:ascii="Times New Roman" w:hAnsi="Times New Roman" w:cs="Times New Roman"/>
          <w:b/>
          <w:sz w:val="26"/>
          <w:szCs w:val="26"/>
        </w:rPr>
      </w:pPr>
    </w:p>
    <w:p w:rsidR="00314A61" w:rsidRPr="003F4FB8" w:rsidRDefault="00314A61" w:rsidP="00877E3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Наличие по переданным услугам (работам) утвержденных стандартов оказания услуг (выполнения работ), а также порядков определения стоимости (тарифов).</w:t>
      </w:r>
    </w:p>
    <w:p w:rsidR="00995DB1" w:rsidRPr="003F4FB8" w:rsidRDefault="00995DB1" w:rsidP="00877E3A">
      <w:pPr>
        <w:tabs>
          <w:tab w:val="left" w:pos="0"/>
          <w:tab w:val="left" w:pos="1276"/>
        </w:tabs>
        <w:spacing w:after="0"/>
        <w:ind w:firstLine="709"/>
        <w:contextualSpacing/>
        <w:jc w:val="both"/>
        <w:rPr>
          <w:rFonts w:ascii="Times New Roman" w:hAnsi="Times New Roman" w:cs="Times New Roman"/>
          <w:sz w:val="26"/>
          <w:szCs w:val="26"/>
        </w:rPr>
      </w:pPr>
    </w:p>
    <w:p w:rsidR="00995DB1" w:rsidRPr="003F4FB8" w:rsidRDefault="00995DB1" w:rsidP="00877E3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Проведена работа по стандартизации предоставления услуг (выполнения работ), которые могут быть переданы на исполнение негосударственным (немуниципальным) организациям, в </w:t>
      </w:r>
      <w:proofErr w:type="spellStart"/>
      <w:r w:rsidRPr="003F4FB8">
        <w:rPr>
          <w:rFonts w:ascii="Times New Roman" w:hAnsi="Times New Roman" w:cs="Times New Roman"/>
          <w:sz w:val="26"/>
          <w:szCs w:val="26"/>
        </w:rPr>
        <w:t>т.ч</w:t>
      </w:r>
      <w:proofErr w:type="spellEnd"/>
      <w:r w:rsidRPr="003F4FB8">
        <w:rPr>
          <w:rFonts w:ascii="Times New Roman" w:hAnsi="Times New Roman" w:cs="Times New Roman"/>
          <w:sz w:val="26"/>
          <w:szCs w:val="26"/>
        </w:rPr>
        <w:t>. СО НКО, в сферах:</w:t>
      </w:r>
    </w:p>
    <w:p w:rsidR="00877E3A" w:rsidRPr="003F4FB8" w:rsidRDefault="00995DB1" w:rsidP="00877E3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lastRenderedPageBreak/>
        <w:t xml:space="preserve">- образование и молодёжная политика: </w:t>
      </w:r>
      <w:r w:rsidR="00877E3A" w:rsidRPr="003F4FB8">
        <w:rPr>
          <w:rFonts w:ascii="Times New Roman" w:hAnsi="Times New Roman" w:cs="Times New Roman"/>
          <w:sz w:val="26"/>
          <w:szCs w:val="26"/>
        </w:rPr>
        <w:t>приказ департамента образования и молодежной политики от 05.06.2017г № 484-0 «О стандартизации предоставления услуг (работ), которые могут быть переданы на исполнение негосударственным организациям, в том числе социально ориентированным некоммерческим организациям, в департаменте образования и молодёжной политики Нефтеюганского района».</w:t>
      </w:r>
    </w:p>
    <w:p w:rsidR="00A73508" w:rsidRPr="003F4FB8" w:rsidRDefault="00A73508" w:rsidP="00A73508">
      <w:pPr>
        <w:tabs>
          <w:tab w:val="left" w:pos="0"/>
          <w:tab w:val="left" w:pos="1276"/>
        </w:tabs>
        <w:spacing w:after="0"/>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 культуры и спорта Нефтеюганского района: приказ департамента культуры и спорта Нефтеюганского района от 16.03.2018 № 22 «Об утверждении стандарта качества предоставления услуги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 предоставляемой негосударственными (немуниципальными) организациями, в том числе социально ориентированными некоммерческими организациями на территории Нефтеюганского района»;</w:t>
      </w:r>
      <w:proofErr w:type="gramEnd"/>
      <w:r w:rsidRPr="003F4FB8">
        <w:rPr>
          <w:rFonts w:ascii="Times New Roman" w:hAnsi="Times New Roman" w:cs="Times New Roman"/>
          <w:sz w:val="26"/>
          <w:szCs w:val="26"/>
        </w:rPr>
        <w:t xml:space="preserve"> приказ департамента культуры и спорта Нефтеюганского района от 15.12.2017 № 108 «О введении стандарта качества услуги «Организация и проведение официальных спортивных мероприятий».</w:t>
      </w:r>
    </w:p>
    <w:p w:rsidR="00877E3A" w:rsidRPr="003F4FB8" w:rsidRDefault="00877E3A" w:rsidP="00877E3A">
      <w:pPr>
        <w:tabs>
          <w:tab w:val="left" w:pos="0"/>
          <w:tab w:val="left" w:pos="1276"/>
        </w:tabs>
        <w:spacing w:after="0"/>
        <w:ind w:left="709"/>
        <w:contextualSpacing/>
        <w:jc w:val="both"/>
        <w:rPr>
          <w:rFonts w:ascii="Times New Roman" w:hAnsi="Times New Roman" w:cs="Times New Roman"/>
          <w:b/>
          <w:sz w:val="26"/>
          <w:szCs w:val="26"/>
        </w:rPr>
      </w:pPr>
    </w:p>
    <w:p w:rsidR="00314A61" w:rsidRPr="003F4FB8" w:rsidRDefault="00314A61" w:rsidP="00253A4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proofErr w:type="gramStart"/>
      <w:r w:rsidRPr="003F4FB8">
        <w:rPr>
          <w:rFonts w:ascii="Times New Roman" w:hAnsi="Times New Roman" w:cs="Times New Roman"/>
          <w:b/>
          <w:sz w:val="26"/>
          <w:szCs w:val="26"/>
        </w:rPr>
        <w:t>Анализ динамики количества поставщиков (государственных (муниципальных), негосударственных (немуниципальных), оказывающих услуги (выполняющих работы) социальной сферы в муниципальном образовании и включенных в реестры (перечни) поставщиков.</w:t>
      </w:r>
      <w:proofErr w:type="gramEnd"/>
    </w:p>
    <w:p w:rsidR="00F874BD" w:rsidRPr="003F4FB8" w:rsidRDefault="00F874BD" w:rsidP="00253A4A">
      <w:pPr>
        <w:tabs>
          <w:tab w:val="left" w:pos="0"/>
          <w:tab w:val="left" w:pos="1276"/>
        </w:tabs>
        <w:spacing w:after="0"/>
        <w:ind w:firstLine="709"/>
        <w:contextualSpacing/>
        <w:jc w:val="both"/>
        <w:rPr>
          <w:rFonts w:ascii="Times New Roman" w:hAnsi="Times New Roman" w:cs="Times New Roman"/>
          <w:i/>
          <w:sz w:val="26"/>
          <w:szCs w:val="26"/>
        </w:rPr>
      </w:pPr>
    </w:p>
    <w:p w:rsidR="00253A4A" w:rsidRPr="003F4FB8" w:rsidRDefault="00F874BD" w:rsidP="00253A4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Количество </w:t>
      </w:r>
      <w:proofErr w:type="gramStart"/>
      <w:r w:rsidRPr="003F4FB8">
        <w:rPr>
          <w:rFonts w:ascii="Times New Roman" w:hAnsi="Times New Roman" w:cs="Times New Roman"/>
          <w:sz w:val="26"/>
          <w:szCs w:val="26"/>
        </w:rPr>
        <w:t>поставщиков, состоящих в отраслевых реестрах поставщиков услуг в социальной сфере в районе составляет</w:t>
      </w:r>
      <w:proofErr w:type="gramEnd"/>
      <w:r w:rsidRPr="003F4FB8">
        <w:rPr>
          <w:rFonts w:ascii="Times New Roman" w:hAnsi="Times New Roman" w:cs="Times New Roman"/>
          <w:sz w:val="26"/>
          <w:szCs w:val="26"/>
        </w:rPr>
        <w:t xml:space="preserve"> всего 5</w:t>
      </w:r>
      <w:r w:rsidR="00B262E3" w:rsidRPr="003F4FB8">
        <w:rPr>
          <w:rFonts w:ascii="Times New Roman" w:hAnsi="Times New Roman" w:cs="Times New Roman"/>
          <w:sz w:val="26"/>
          <w:szCs w:val="26"/>
        </w:rPr>
        <w:t>6</w:t>
      </w:r>
      <w:r w:rsidRPr="003F4FB8">
        <w:rPr>
          <w:rFonts w:ascii="Times New Roman" w:hAnsi="Times New Roman" w:cs="Times New Roman"/>
          <w:sz w:val="26"/>
          <w:szCs w:val="26"/>
        </w:rPr>
        <w:t xml:space="preserve"> единиц: 3</w:t>
      </w:r>
      <w:r w:rsidR="00B262E3" w:rsidRPr="003F4FB8">
        <w:rPr>
          <w:rFonts w:ascii="Times New Roman" w:hAnsi="Times New Roman" w:cs="Times New Roman"/>
          <w:sz w:val="26"/>
          <w:szCs w:val="26"/>
        </w:rPr>
        <w:t>7</w:t>
      </w:r>
      <w:r w:rsidRPr="003F4FB8">
        <w:rPr>
          <w:rFonts w:ascii="Times New Roman" w:hAnsi="Times New Roman" w:cs="Times New Roman"/>
          <w:sz w:val="26"/>
          <w:szCs w:val="26"/>
        </w:rPr>
        <w:t xml:space="preserve"> муниципальных учреждения и 1</w:t>
      </w:r>
      <w:r w:rsidR="00B262E3" w:rsidRPr="003F4FB8">
        <w:rPr>
          <w:rFonts w:ascii="Times New Roman" w:hAnsi="Times New Roman" w:cs="Times New Roman"/>
          <w:sz w:val="26"/>
          <w:szCs w:val="26"/>
        </w:rPr>
        <w:t>9</w:t>
      </w:r>
      <w:r w:rsidRPr="003F4FB8">
        <w:rPr>
          <w:rFonts w:ascii="Times New Roman" w:hAnsi="Times New Roman" w:cs="Times New Roman"/>
          <w:sz w:val="26"/>
          <w:szCs w:val="26"/>
        </w:rPr>
        <w:t xml:space="preserve"> немуниципальных. (АППГ – всего </w:t>
      </w:r>
      <w:r w:rsidR="0072471F" w:rsidRPr="003F4FB8">
        <w:rPr>
          <w:rFonts w:ascii="Times New Roman" w:hAnsi="Times New Roman" w:cs="Times New Roman"/>
          <w:sz w:val="26"/>
          <w:szCs w:val="26"/>
        </w:rPr>
        <w:t>5</w:t>
      </w:r>
      <w:r w:rsidR="00B91315">
        <w:rPr>
          <w:rFonts w:ascii="Times New Roman" w:hAnsi="Times New Roman" w:cs="Times New Roman"/>
          <w:sz w:val="26"/>
          <w:szCs w:val="26"/>
        </w:rPr>
        <w:t>1</w:t>
      </w:r>
      <w:r w:rsidRPr="003F4FB8">
        <w:rPr>
          <w:rFonts w:ascii="Times New Roman" w:hAnsi="Times New Roman" w:cs="Times New Roman"/>
          <w:sz w:val="26"/>
          <w:szCs w:val="26"/>
        </w:rPr>
        <w:t xml:space="preserve">: </w:t>
      </w:r>
      <w:proofErr w:type="gramStart"/>
      <w:r w:rsidRPr="003F4FB8">
        <w:rPr>
          <w:rFonts w:ascii="Times New Roman" w:hAnsi="Times New Roman" w:cs="Times New Roman"/>
          <w:sz w:val="26"/>
          <w:szCs w:val="26"/>
        </w:rPr>
        <w:t>муниципальных</w:t>
      </w:r>
      <w:proofErr w:type="gramEnd"/>
      <w:r w:rsidRPr="003F4FB8">
        <w:rPr>
          <w:rFonts w:ascii="Times New Roman" w:hAnsi="Times New Roman" w:cs="Times New Roman"/>
          <w:sz w:val="26"/>
          <w:szCs w:val="26"/>
        </w:rPr>
        <w:t xml:space="preserve"> – 36; немуниципальных – 1</w:t>
      </w:r>
      <w:r w:rsidR="0072471F" w:rsidRPr="003F4FB8">
        <w:rPr>
          <w:rFonts w:ascii="Times New Roman" w:hAnsi="Times New Roman" w:cs="Times New Roman"/>
          <w:sz w:val="26"/>
          <w:szCs w:val="26"/>
        </w:rPr>
        <w:t>5</w:t>
      </w:r>
      <w:r w:rsidRPr="003F4FB8">
        <w:rPr>
          <w:rFonts w:ascii="Times New Roman" w:hAnsi="Times New Roman" w:cs="Times New Roman"/>
          <w:sz w:val="26"/>
          <w:szCs w:val="26"/>
        </w:rPr>
        <w:t>).</w:t>
      </w:r>
    </w:p>
    <w:p w:rsidR="00253A4A" w:rsidRPr="003F4FB8" w:rsidRDefault="00253A4A" w:rsidP="00253A4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В отраслевом реестре поставщиков услуг в сфере образования числится </w:t>
      </w:r>
      <w:r w:rsidR="00647C2A" w:rsidRPr="003F4FB8">
        <w:rPr>
          <w:rFonts w:ascii="Times New Roman" w:hAnsi="Times New Roman" w:cs="Times New Roman"/>
          <w:sz w:val="26"/>
          <w:szCs w:val="26"/>
        </w:rPr>
        <w:t>41</w:t>
      </w:r>
      <w:r w:rsidRPr="003F4FB8">
        <w:rPr>
          <w:rFonts w:ascii="Times New Roman" w:hAnsi="Times New Roman" w:cs="Times New Roman"/>
          <w:sz w:val="26"/>
          <w:szCs w:val="26"/>
        </w:rPr>
        <w:t xml:space="preserve"> единиц: </w:t>
      </w:r>
      <w:r w:rsidR="00647C2A" w:rsidRPr="003F4FB8">
        <w:rPr>
          <w:rFonts w:ascii="Times New Roman" w:hAnsi="Times New Roman" w:cs="Times New Roman"/>
          <w:sz w:val="26"/>
          <w:szCs w:val="26"/>
        </w:rPr>
        <w:t>30</w:t>
      </w:r>
      <w:r w:rsidRPr="003F4FB8">
        <w:rPr>
          <w:rFonts w:ascii="Times New Roman" w:hAnsi="Times New Roman" w:cs="Times New Roman"/>
          <w:sz w:val="26"/>
          <w:szCs w:val="26"/>
        </w:rPr>
        <w:t xml:space="preserve"> муниципальных учреждений (АППГ-29) и 1</w:t>
      </w:r>
      <w:r w:rsidR="00647C2A" w:rsidRPr="003F4FB8">
        <w:rPr>
          <w:rFonts w:ascii="Times New Roman" w:hAnsi="Times New Roman" w:cs="Times New Roman"/>
          <w:sz w:val="26"/>
          <w:szCs w:val="26"/>
        </w:rPr>
        <w:t>1</w:t>
      </w:r>
      <w:r w:rsidRPr="003F4FB8">
        <w:rPr>
          <w:rFonts w:ascii="Times New Roman" w:hAnsi="Times New Roman" w:cs="Times New Roman"/>
          <w:sz w:val="26"/>
          <w:szCs w:val="26"/>
        </w:rPr>
        <w:t xml:space="preserve"> немуниципальных организации (АППГ-</w:t>
      </w:r>
      <w:r w:rsidR="00647C2A" w:rsidRPr="003F4FB8">
        <w:rPr>
          <w:rFonts w:ascii="Times New Roman" w:hAnsi="Times New Roman" w:cs="Times New Roman"/>
          <w:sz w:val="26"/>
          <w:szCs w:val="26"/>
        </w:rPr>
        <w:t>8</w:t>
      </w:r>
      <w:r w:rsidRPr="003F4FB8">
        <w:rPr>
          <w:rFonts w:ascii="Times New Roman" w:hAnsi="Times New Roman" w:cs="Times New Roman"/>
          <w:sz w:val="26"/>
          <w:szCs w:val="26"/>
        </w:rPr>
        <w:t xml:space="preserve">). </w:t>
      </w:r>
    </w:p>
    <w:p w:rsidR="00F874BD" w:rsidRPr="003F4FB8" w:rsidRDefault="00F874BD" w:rsidP="00F874BD">
      <w:pPr>
        <w:spacing w:after="0" w:line="240" w:lineRule="auto"/>
        <w:ind w:right="-1" w:firstLine="709"/>
        <w:jc w:val="both"/>
        <w:rPr>
          <w:rFonts w:ascii="Times New Roman" w:hAnsi="Times New Roman" w:cs="Times New Roman"/>
          <w:sz w:val="26"/>
          <w:szCs w:val="26"/>
        </w:rPr>
      </w:pPr>
      <w:r w:rsidRPr="003F4FB8">
        <w:rPr>
          <w:rFonts w:ascii="Times New Roman" w:hAnsi="Times New Roman" w:cs="Times New Roman"/>
          <w:sz w:val="26"/>
          <w:szCs w:val="26"/>
        </w:rPr>
        <w:t>В целях обеспечения возможности идентификации поставщиков по сферам и видам предоставляемых услуг в 2021 году был актуализирован реестр поставщиков услуг в сфере культуры, физической культуры и спорта. Количество поставщиков в сфере культуры, физической культуры и спорта составляет:</w:t>
      </w:r>
    </w:p>
    <w:p w:rsidR="00F874BD" w:rsidRPr="003F4FB8" w:rsidRDefault="00F874BD" w:rsidP="00F874BD">
      <w:pPr>
        <w:spacing w:after="0" w:line="240" w:lineRule="auto"/>
        <w:ind w:right="-1" w:firstLine="709"/>
        <w:jc w:val="both"/>
        <w:rPr>
          <w:rFonts w:ascii="Times New Roman" w:hAnsi="Times New Roman" w:cs="Times New Roman"/>
          <w:sz w:val="26"/>
          <w:szCs w:val="26"/>
        </w:rPr>
      </w:pPr>
      <w:r w:rsidRPr="003F4FB8">
        <w:rPr>
          <w:rFonts w:ascii="Times New Roman" w:hAnsi="Times New Roman" w:cs="Times New Roman"/>
          <w:sz w:val="26"/>
          <w:szCs w:val="26"/>
        </w:rPr>
        <w:t xml:space="preserve">- в сфере культуры </w:t>
      </w:r>
      <w:r w:rsidR="00F0280F" w:rsidRPr="003F4FB8">
        <w:rPr>
          <w:rFonts w:ascii="Times New Roman" w:hAnsi="Times New Roman" w:cs="Times New Roman"/>
          <w:sz w:val="26"/>
          <w:szCs w:val="26"/>
        </w:rPr>
        <w:t xml:space="preserve">11 единиц (АППГ – 11) </w:t>
      </w:r>
      <w:r w:rsidRPr="003F4FB8">
        <w:rPr>
          <w:rFonts w:ascii="Times New Roman" w:hAnsi="Times New Roman" w:cs="Times New Roman"/>
          <w:sz w:val="26"/>
          <w:szCs w:val="26"/>
        </w:rPr>
        <w:t xml:space="preserve">- 5 муниципальных учреждений и 6 немуниципальных организаций; </w:t>
      </w:r>
    </w:p>
    <w:p w:rsidR="00F874BD" w:rsidRPr="003F4FB8" w:rsidRDefault="00F874BD" w:rsidP="00F874BD">
      <w:pPr>
        <w:spacing w:after="0" w:line="240" w:lineRule="auto"/>
        <w:ind w:right="-1" w:firstLine="709"/>
        <w:jc w:val="both"/>
        <w:rPr>
          <w:rFonts w:ascii="Times New Roman" w:hAnsi="Times New Roman" w:cs="Times New Roman"/>
          <w:sz w:val="26"/>
          <w:szCs w:val="26"/>
        </w:rPr>
      </w:pPr>
      <w:r w:rsidRPr="003F4FB8">
        <w:rPr>
          <w:rFonts w:ascii="Times New Roman" w:hAnsi="Times New Roman" w:cs="Times New Roman"/>
          <w:sz w:val="26"/>
          <w:szCs w:val="26"/>
        </w:rPr>
        <w:t>- в сфере физической культуры и спорта</w:t>
      </w:r>
      <w:r w:rsidR="005B4ACF" w:rsidRPr="003F4FB8">
        <w:rPr>
          <w:rFonts w:ascii="Times New Roman" w:hAnsi="Times New Roman" w:cs="Times New Roman"/>
          <w:sz w:val="26"/>
          <w:szCs w:val="26"/>
        </w:rPr>
        <w:t xml:space="preserve"> 4 единицы (АППГ – 3)</w:t>
      </w:r>
      <w:r w:rsidRPr="003F4FB8">
        <w:rPr>
          <w:rFonts w:ascii="Times New Roman" w:hAnsi="Times New Roman" w:cs="Times New Roman"/>
          <w:sz w:val="26"/>
          <w:szCs w:val="26"/>
        </w:rPr>
        <w:t xml:space="preserve">: 2 </w:t>
      </w:r>
      <w:proofErr w:type="gramStart"/>
      <w:r w:rsidRPr="003F4FB8">
        <w:rPr>
          <w:rFonts w:ascii="Times New Roman" w:hAnsi="Times New Roman" w:cs="Times New Roman"/>
          <w:sz w:val="26"/>
          <w:szCs w:val="26"/>
        </w:rPr>
        <w:t>муниципальных</w:t>
      </w:r>
      <w:proofErr w:type="gramEnd"/>
      <w:r w:rsidRPr="003F4FB8">
        <w:rPr>
          <w:rFonts w:ascii="Times New Roman" w:hAnsi="Times New Roman" w:cs="Times New Roman"/>
          <w:sz w:val="26"/>
          <w:szCs w:val="26"/>
        </w:rPr>
        <w:t xml:space="preserve"> учреждения и </w:t>
      </w:r>
      <w:r w:rsidR="005B4ACF" w:rsidRPr="003F4FB8">
        <w:rPr>
          <w:rFonts w:ascii="Times New Roman" w:hAnsi="Times New Roman" w:cs="Times New Roman"/>
          <w:sz w:val="26"/>
          <w:szCs w:val="26"/>
        </w:rPr>
        <w:t>2</w:t>
      </w:r>
      <w:r w:rsidRPr="003F4FB8">
        <w:rPr>
          <w:rFonts w:ascii="Times New Roman" w:hAnsi="Times New Roman" w:cs="Times New Roman"/>
          <w:sz w:val="26"/>
          <w:szCs w:val="26"/>
        </w:rPr>
        <w:t xml:space="preserve"> немуниципальн</w:t>
      </w:r>
      <w:r w:rsidR="005B4ACF" w:rsidRPr="003F4FB8">
        <w:rPr>
          <w:rFonts w:ascii="Times New Roman" w:hAnsi="Times New Roman" w:cs="Times New Roman"/>
          <w:sz w:val="26"/>
          <w:szCs w:val="26"/>
        </w:rPr>
        <w:t>ые</w:t>
      </w:r>
      <w:r w:rsidRPr="003F4FB8">
        <w:rPr>
          <w:rFonts w:ascii="Times New Roman" w:hAnsi="Times New Roman" w:cs="Times New Roman"/>
          <w:sz w:val="26"/>
          <w:szCs w:val="26"/>
        </w:rPr>
        <w:t xml:space="preserve"> организаци</w:t>
      </w:r>
      <w:r w:rsidR="005B4ACF" w:rsidRPr="003F4FB8">
        <w:rPr>
          <w:rFonts w:ascii="Times New Roman" w:hAnsi="Times New Roman" w:cs="Times New Roman"/>
          <w:sz w:val="26"/>
          <w:szCs w:val="26"/>
        </w:rPr>
        <w:t>и</w:t>
      </w:r>
      <w:r w:rsidRPr="003F4FB8">
        <w:rPr>
          <w:rFonts w:ascii="Times New Roman" w:hAnsi="Times New Roman" w:cs="Times New Roman"/>
          <w:sz w:val="26"/>
          <w:szCs w:val="26"/>
        </w:rPr>
        <w:t xml:space="preserve">. </w:t>
      </w:r>
    </w:p>
    <w:p w:rsidR="00253A4A" w:rsidRPr="003F4FB8" w:rsidRDefault="00253A4A" w:rsidP="00253A4A">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Pr="003F4FB8" w:rsidRDefault="00314A61" w:rsidP="00877E3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Создание и функционирование муниципальных ресурсных центров для некоммерческих организаций, добровольцев.</w:t>
      </w:r>
    </w:p>
    <w:p w:rsidR="00D2462B" w:rsidRPr="003F4FB8" w:rsidRDefault="00D2462B" w:rsidP="00D2462B">
      <w:pPr>
        <w:spacing w:after="0" w:line="240" w:lineRule="auto"/>
        <w:ind w:right="-1" w:firstLine="709"/>
        <w:jc w:val="both"/>
        <w:rPr>
          <w:rFonts w:ascii="Times New Roman" w:hAnsi="Times New Roman" w:cs="Times New Roman"/>
          <w:i/>
          <w:sz w:val="26"/>
          <w:szCs w:val="26"/>
        </w:rPr>
      </w:pPr>
    </w:p>
    <w:p w:rsidR="000D61EF" w:rsidRPr="003F4FB8" w:rsidRDefault="000D61EF" w:rsidP="000D61EF">
      <w:pPr>
        <w:tabs>
          <w:tab w:val="left" w:pos="0"/>
          <w:tab w:val="left" w:pos="1276"/>
        </w:tabs>
        <w:spacing w:line="240" w:lineRule="auto"/>
        <w:ind w:firstLine="709"/>
        <w:contextualSpacing/>
        <w:jc w:val="both"/>
        <w:rPr>
          <w:rFonts w:ascii="Times New Roman" w:eastAsia="Times New Roman" w:hAnsi="Times New Roman" w:cs="Times New Roman"/>
          <w:sz w:val="26"/>
          <w:szCs w:val="26"/>
          <w:lang w:eastAsia="ru-RU"/>
        </w:rPr>
      </w:pPr>
      <w:proofErr w:type="gramStart"/>
      <w:r w:rsidRPr="003F4FB8">
        <w:rPr>
          <w:rFonts w:ascii="Times New Roman" w:eastAsia="Times New Roman" w:hAnsi="Times New Roman" w:cs="Times New Roman"/>
          <w:sz w:val="26"/>
          <w:szCs w:val="26"/>
          <w:lang w:eastAsia="ru-RU"/>
        </w:rPr>
        <w:lastRenderedPageBreak/>
        <w:t>В августе 2021 года в соответствии с постановлением Администрации Нефтеюганского района от 27.07.2021 № 447-ра «О создании муниципального автономного учреждения Нефтеюганского района «Комплексный молодежный центр «Перспектива» было создано муниципальное автономное учреждение Нефтеюганского района «Комплексный молодежный центр «Перспектива», структурным подразделением которого является многопрофильный ресурсный центр в сфере развития социально ориентированных некоммерческих организаций, добровольческих (волонтерских) объединений и реализации инициативных проектов на территории Нефтеюганского</w:t>
      </w:r>
      <w:proofErr w:type="gramEnd"/>
      <w:r w:rsidRPr="003F4FB8">
        <w:rPr>
          <w:rFonts w:ascii="Times New Roman" w:eastAsia="Times New Roman" w:hAnsi="Times New Roman" w:cs="Times New Roman"/>
          <w:sz w:val="26"/>
          <w:szCs w:val="26"/>
          <w:lang w:eastAsia="ru-RU"/>
        </w:rPr>
        <w:t xml:space="preserve"> района. </w:t>
      </w:r>
    </w:p>
    <w:p w:rsidR="000D61EF" w:rsidRPr="003F4FB8" w:rsidRDefault="000D61EF" w:rsidP="000D61EF">
      <w:pPr>
        <w:tabs>
          <w:tab w:val="left" w:pos="0"/>
          <w:tab w:val="left" w:pos="1276"/>
        </w:tabs>
        <w:spacing w:line="240" w:lineRule="auto"/>
        <w:ind w:firstLine="709"/>
        <w:contextualSpacing/>
        <w:jc w:val="both"/>
        <w:rPr>
          <w:rFonts w:ascii="Times New Roman" w:eastAsia="Times New Roman" w:hAnsi="Times New Roman" w:cs="Times New Roman"/>
          <w:sz w:val="26"/>
          <w:szCs w:val="26"/>
          <w:lang w:eastAsia="ru-RU"/>
        </w:rPr>
      </w:pPr>
      <w:r w:rsidRPr="003F4FB8">
        <w:rPr>
          <w:rFonts w:ascii="Times New Roman" w:eastAsia="Times New Roman" w:hAnsi="Times New Roman" w:cs="Times New Roman"/>
          <w:sz w:val="26"/>
          <w:szCs w:val="26"/>
          <w:lang w:eastAsia="ru-RU"/>
        </w:rPr>
        <w:t>Цель работы ресурсного центра заключается в оказании информационной, консультационной, образовательной, организационной и иной ресурсной поддержки социально ориентированным некоммерческим организациям, добровольческим (волонтерским) организациям, гражданским активистам, инициативным группам граждан, креативным сообществам, социальному бизнесу.</w:t>
      </w:r>
    </w:p>
    <w:p w:rsidR="00877E3A" w:rsidRPr="003F4FB8" w:rsidRDefault="00877E3A" w:rsidP="00877E3A">
      <w:pPr>
        <w:tabs>
          <w:tab w:val="left" w:pos="0"/>
          <w:tab w:val="left" w:pos="1276"/>
        </w:tabs>
        <w:spacing w:after="0"/>
        <w:ind w:left="709"/>
        <w:contextualSpacing/>
        <w:jc w:val="both"/>
        <w:rPr>
          <w:rFonts w:ascii="Times New Roman" w:hAnsi="Times New Roman" w:cs="Times New Roman"/>
          <w:b/>
          <w:sz w:val="26"/>
          <w:szCs w:val="26"/>
        </w:rPr>
      </w:pPr>
    </w:p>
    <w:p w:rsidR="002C655C" w:rsidRPr="003F4FB8" w:rsidRDefault="002C655C" w:rsidP="00877E3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Создание и функционирование муниципальных ресурсных центров для социальных предпринимателей.</w:t>
      </w:r>
    </w:p>
    <w:p w:rsidR="00D2462B" w:rsidRPr="003F4FB8" w:rsidRDefault="00D2462B" w:rsidP="00D2462B">
      <w:pPr>
        <w:tabs>
          <w:tab w:val="left" w:pos="0"/>
          <w:tab w:val="left" w:pos="1276"/>
        </w:tabs>
        <w:spacing w:after="0"/>
        <w:ind w:firstLine="709"/>
        <w:contextualSpacing/>
        <w:jc w:val="both"/>
        <w:rPr>
          <w:rFonts w:ascii="Times New Roman" w:hAnsi="Times New Roman" w:cs="Times New Roman"/>
          <w:i/>
          <w:sz w:val="26"/>
          <w:szCs w:val="26"/>
        </w:rPr>
      </w:pPr>
    </w:p>
    <w:p w:rsidR="000D61EF" w:rsidRPr="003F4FB8" w:rsidRDefault="000D61EF" w:rsidP="000D61EF">
      <w:pPr>
        <w:tabs>
          <w:tab w:val="left" w:pos="0"/>
          <w:tab w:val="left" w:pos="1276"/>
        </w:tabs>
        <w:spacing w:line="240" w:lineRule="auto"/>
        <w:ind w:firstLine="709"/>
        <w:contextualSpacing/>
        <w:jc w:val="both"/>
        <w:rPr>
          <w:rFonts w:ascii="Times New Roman" w:eastAsia="Times New Roman" w:hAnsi="Times New Roman" w:cs="Times New Roman"/>
          <w:sz w:val="26"/>
          <w:szCs w:val="26"/>
          <w:lang w:eastAsia="ru-RU"/>
        </w:rPr>
      </w:pPr>
      <w:proofErr w:type="gramStart"/>
      <w:r w:rsidRPr="003F4FB8">
        <w:rPr>
          <w:rFonts w:ascii="Times New Roman" w:eastAsia="Times New Roman" w:hAnsi="Times New Roman" w:cs="Times New Roman"/>
          <w:sz w:val="26"/>
          <w:szCs w:val="26"/>
          <w:lang w:eastAsia="ru-RU"/>
        </w:rPr>
        <w:t>В августе 2021 года в соответствии с постановлением Администрации Нефтеюганского района от 27.07.2021 № 447-ра «О создании муниципального автономного учреждения Нефтеюганского района «Комплексный молодежный центр «Перспектива» было создано муниципальное автономное учреждение Нефтеюганского района «Комплексный молодежный центр «Перспектива», структурным подразделением которого является многопрофильный ресурсный центр в сфере развития социально ориентированных некоммерческих организаций, добровольческих (волонтерских) объединений и реализации инициативных проектов на территории Нефтеюганского</w:t>
      </w:r>
      <w:proofErr w:type="gramEnd"/>
      <w:r w:rsidRPr="003F4FB8">
        <w:rPr>
          <w:rFonts w:ascii="Times New Roman" w:eastAsia="Times New Roman" w:hAnsi="Times New Roman" w:cs="Times New Roman"/>
          <w:sz w:val="26"/>
          <w:szCs w:val="26"/>
          <w:lang w:eastAsia="ru-RU"/>
        </w:rPr>
        <w:t xml:space="preserve"> района. </w:t>
      </w:r>
    </w:p>
    <w:p w:rsidR="000D61EF" w:rsidRPr="003F4FB8" w:rsidRDefault="000D61EF" w:rsidP="000D61EF">
      <w:pPr>
        <w:tabs>
          <w:tab w:val="left" w:pos="0"/>
          <w:tab w:val="left" w:pos="1276"/>
        </w:tabs>
        <w:spacing w:line="240" w:lineRule="auto"/>
        <w:ind w:firstLine="709"/>
        <w:contextualSpacing/>
        <w:jc w:val="both"/>
        <w:rPr>
          <w:rFonts w:ascii="Times New Roman" w:eastAsia="Times New Roman" w:hAnsi="Times New Roman" w:cs="Times New Roman"/>
          <w:sz w:val="26"/>
          <w:szCs w:val="26"/>
          <w:lang w:eastAsia="ru-RU"/>
        </w:rPr>
      </w:pPr>
      <w:r w:rsidRPr="003F4FB8">
        <w:rPr>
          <w:rFonts w:ascii="Times New Roman" w:eastAsia="Times New Roman" w:hAnsi="Times New Roman" w:cs="Times New Roman"/>
          <w:sz w:val="26"/>
          <w:szCs w:val="26"/>
          <w:lang w:eastAsia="ru-RU"/>
        </w:rPr>
        <w:t>Цель работы ресурсного центра заключается в оказании информационной, консультационной, образовательной, организационной и иной ресурсной поддержки социально ориентированным некоммерческим организациям, добровольческим (волонтерским) организациям, гражданским активистам, инициативным группам граждан, креативным сообществам, социальному бизнесу.</w:t>
      </w:r>
    </w:p>
    <w:p w:rsidR="00877E3A" w:rsidRPr="003F4FB8" w:rsidRDefault="00877E3A" w:rsidP="00877E3A">
      <w:pPr>
        <w:tabs>
          <w:tab w:val="left" w:pos="0"/>
          <w:tab w:val="left" w:pos="1276"/>
        </w:tabs>
        <w:spacing w:after="0"/>
        <w:ind w:left="709"/>
        <w:contextualSpacing/>
        <w:jc w:val="both"/>
        <w:rPr>
          <w:rFonts w:ascii="Times New Roman" w:hAnsi="Times New Roman" w:cs="Times New Roman"/>
          <w:b/>
          <w:sz w:val="26"/>
          <w:szCs w:val="26"/>
        </w:rPr>
      </w:pPr>
    </w:p>
    <w:p w:rsidR="00314A61" w:rsidRPr="003F4FB8" w:rsidRDefault="00617920" w:rsidP="00617920">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 xml:space="preserve"> </w:t>
      </w:r>
      <w:r w:rsidR="00314A61" w:rsidRPr="003F4FB8">
        <w:rPr>
          <w:rFonts w:ascii="Times New Roman" w:hAnsi="Times New Roman" w:cs="Times New Roman"/>
          <w:b/>
          <w:sz w:val="26"/>
          <w:szCs w:val="26"/>
        </w:rPr>
        <w:t>Сведения о предоставлении возможности негосударственным (немуниципальным) поставщикам получать меры поддержки в электронной форме (по принципу «одного окна»).</w:t>
      </w:r>
    </w:p>
    <w:p w:rsidR="00617920" w:rsidRPr="003F4FB8" w:rsidRDefault="00617920" w:rsidP="00630265">
      <w:pPr>
        <w:autoSpaceDE w:val="0"/>
        <w:autoSpaceDN w:val="0"/>
        <w:adjustRightInd w:val="0"/>
        <w:spacing w:after="0"/>
        <w:ind w:firstLine="708"/>
        <w:jc w:val="both"/>
        <w:rPr>
          <w:rFonts w:ascii="Times New Roman" w:hAnsi="Times New Roman" w:cs="Times New Roman"/>
          <w:i/>
          <w:color w:val="FF0000"/>
          <w:sz w:val="26"/>
          <w:szCs w:val="26"/>
        </w:rPr>
      </w:pPr>
    </w:p>
    <w:p w:rsidR="00055B15" w:rsidRPr="003F4FB8" w:rsidRDefault="00D2462B" w:rsidP="00D2462B">
      <w:pPr>
        <w:spacing w:after="0"/>
        <w:ind w:firstLine="709"/>
        <w:jc w:val="both"/>
        <w:rPr>
          <w:rFonts w:ascii="Times New Roman" w:hAnsi="Times New Roman" w:cs="Times New Roman"/>
          <w:sz w:val="26"/>
          <w:szCs w:val="26"/>
        </w:rPr>
      </w:pPr>
      <w:r w:rsidRPr="003F4FB8">
        <w:rPr>
          <w:rFonts w:ascii="Times New Roman" w:hAnsi="Times New Roman" w:cs="Times New Roman"/>
          <w:sz w:val="26"/>
          <w:szCs w:val="26"/>
        </w:rPr>
        <w:t>В соответствии с Порядк</w:t>
      </w:r>
      <w:r w:rsidR="00055B15" w:rsidRPr="003F4FB8">
        <w:rPr>
          <w:rFonts w:ascii="Times New Roman" w:hAnsi="Times New Roman" w:cs="Times New Roman"/>
          <w:sz w:val="26"/>
          <w:szCs w:val="26"/>
        </w:rPr>
        <w:t>ом</w:t>
      </w:r>
      <w:r w:rsidR="008F5A05" w:rsidRPr="003F4FB8">
        <w:rPr>
          <w:rFonts w:ascii="Times New Roman" w:hAnsi="Times New Roman" w:cs="Times New Roman"/>
          <w:sz w:val="26"/>
          <w:szCs w:val="26"/>
        </w:rPr>
        <w:t xml:space="preserve"> предоставления субсидий </w:t>
      </w:r>
      <w:r w:rsidRPr="003F4FB8">
        <w:rPr>
          <w:rFonts w:ascii="Times New Roman" w:hAnsi="Times New Roman" w:cs="Times New Roman"/>
          <w:sz w:val="26"/>
          <w:szCs w:val="26"/>
        </w:rPr>
        <w:t>из бюджета Нефтеюганского района</w:t>
      </w:r>
      <w:r w:rsidR="00055B15" w:rsidRPr="003F4FB8">
        <w:rPr>
          <w:rFonts w:ascii="Times New Roman" w:hAnsi="Times New Roman" w:cs="Times New Roman"/>
          <w:sz w:val="26"/>
          <w:szCs w:val="26"/>
        </w:rPr>
        <w:t xml:space="preserve"> социальные предприниматели могут подать заявление </w:t>
      </w:r>
      <w:r w:rsidR="00097CF7">
        <w:rPr>
          <w:rFonts w:ascii="Times New Roman" w:hAnsi="Times New Roman" w:cs="Times New Roman"/>
          <w:sz w:val="26"/>
          <w:szCs w:val="26"/>
        </w:rPr>
        <w:t>на получение мер</w:t>
      </w:r>
      <w:r w:rsidR="008F5A05" w:rsidRPr="003F4FB8">
        <w:rPr>
          <w:rFonts w:ascii="Times New Roman" w:hAnsi="Times New Roman" w:cs="Times New Roman"/>
          <w:sz w:val="26"/>
          <w:szCs w:val="26"/>
        </w:rPr>
        <w:t xml:space="preserve"> поддержки в электронном виде посредством электронного сервиса «Одно окно» на Инвестиционном портале Нефтеюганского района (http://invest.admoil.ru).</w:t>
      </w:r>
      <w:r w:rsidR="00055B15" w:rsidRPr="003F4FB8">
        <w:rPr>
          <w:rFonts w:ascii="Times New Roman" w:hAnsi="Times New Roman" w:cs="Times New Roman"/>
          <w:sz w:val="26"/>
          <w:szCs w:val="26"/>
        </w:rPr>
        <w:t xml:space="preserve"> </w:t>
      </w:r>
    </w:p>
    <w:p w:rsidR="00630265" w:rsidRPr="003F4FB8" w:rsidRDefault="00630265" w:rsidP="00630265">
      <w:pPr>
        <w:tabs>
          <w:tab w:val="left" w:pos="0"/>
          <w:tab w:val="left" w:pos="1276"/>
        </w:tabs>
        <w:spacing w:after="0" w:line="360" w:lineRule="auto"/>
        <w:ind w:left="709"/>
        <w:contextualSpacing/>
        <w:jc w:val="both"/>
        <w:rPr>
          <w:rFonts w:ascii="Times New Roman" w:hAnsi="Times New Roman" w:cs="Times New Roman"/>
          <w:i/>
          <w:sz w:val="26"/>
          <w:szCs w:val="26"/>
        </w:rPr>
      </w:pPr>
    </w:p>
    <w:p w:rsidR="00314A61" w:rsidRPr="003F4FB8" w:rsidRDefault="00314A61" w:rsidP="005167EC">
      <w:pPr>
        <w:numPr>
          <w:ilvl w:val="0"/>
          <w:numId w:val="1"/>
        </w:numPr>
        <w:tabs>
          <w:tab w:val="left" w:pos="0"/>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lastRenderedPageBreak/>
        <w:t>Меры поддержки негосударственных (немуниципальных) поставщиков услуг (работ) в социальной сфере.</w:t>
      </w:r>
    </w:p>
    <w:p w:rsidR="005167EC" w:rsidRPr="003F4FB8" w:rsidRDefault="005167EC" w:rsidP="005167EC">
      <w:pPr>
        <w:tabs>
          <w:tab w:val="left" w:pos="0"/>
        </w:tabs>
        <w:spacing w:after="0"/>
        <w:ind w:left="709"/>
        <w:contextualSpacing/>
        <w:jc w:val="both"/>
        <w:rPr>
          <w:rFonts w:ascii="Times New Roman" w:hAnsi="Times New Roman" w:cs="Times New Roman"/>
          <w:b/>
          <w:sz w:val="26"/>
          <w:szCs w:val="26"/>
        </w:rPr>
      </w:pPr>
    </w:p>
    <w:p w:rsidR="00314A61" w:rsidRPr="003F4FB8" w:rsidRDefault="00314A61" w:rsidP="005167EC">
      <w:pPr>
        <w:numPr>
          <w:ilvl w:val="0"/>
          <w:numId w:val="3"/>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Финансовая поддержка:</w:t>
      </w:r>
    </w:p>
    <w:p w:rsidR="00314A61" w:rsidRPr="003F4FB8" w:rsidRDefault="00314A61" w:rsidP="005167EC">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механизмы финансирования услуг (работ) социальной сферы, предусмотренные для негосударственных (немуниципальных) организаций;</w:t>
      </w:r>
    </w:p>
    <w:p w:rsidR="00617920" w:rsidRPr="003F4FB8" w:rsidRDefault="00617920" w:rsidP="00617920">
      <w:pPr>
        <w:autoSpaceDE w:val="0"/>
        <w:autoSpaceDN w:val="0"/>
        <w:adjustRightInd w:val="0"/>
        <w:spacing w:after="0"/>
        <w:ind w:firstLine="708"/>
        <w:jc w:val="both"/>
        <w:rPr>
          <w:rFonts w:ascii="Times New Roman" w:hAnsi="Times New Roman" w:cs="Times New Roman"/>
          <w:i/>
          <w:color w:val="000000"/>
          <w:sz w:val="26"/>
          <w:szCs w:val="26"/>
        </w:rPr>
      </w:pPr>
    </w:p>
    <w:p w:rsidR="00D2462B" w:rsidRPr="003F4FB8" w:rsidRDefault="00D2462B" w:rsidP="00D2462B">
      <w:pPr>
        <w:autoSpaceDE w:val="0"/>
        <w:autoSpaceDN w:val="0"/>
        <w:adjustRightInd w:val="0"/>
        <w:spacing w:after="0"/>
        <w:ind w:firstLine="708"/>
        <w:jc w:val="both"/>
        <w:rPr>
          <w:rFonts w:ascii="Times New Roman" w:hAnsi="Times New Roman" w:cs="Times New Roman"/>
          <w:color w:val="000000"/>
          <w:sz w:val="26"/>
          <w:szCs w:val="26"/>
        </w:rPr>
      </w:pPr>
      <w:proofErr w:type="gramStart"/>
      <w:r w:rsidRPr="003F4FB8">
        <w:rPr>
          <w:rFonts w:ascii="Times New Roman" w:hAnsi="Times New Roman" w:cs="Times New Roman"/>
          <w:color w:val="000000"/>
          <w:sz w:val="26"/>
          <w:szCs w:val="26"/>
        </w:rPr>
        <w:t>В</w:t>
      </w:r>
      <w:proofErr w:type="gramEnd"/>
      <w:r w:rsidRPr="003F4FB8">
        <w:rPr>
          <w:rFonts w:ascii="Times New Roman" w:hAnsi="Times New Roman" w:cs="Times New Roman"/>
          <w:color w:val="000000"/>
          <w:sz w:val="26"/>
          <w:szCs w:val="26"/>
        </w:rPr>
        <w:t xml:space="preserve"> </w:t>
      </w:r>
      <w:proofErr w:type="gramStart"/>
      <w:r w:rsidRPr="003F4FB8">
        <w:rPr>
          <w:rFonts w:ascii="Times New Roman" w:hAnsi="Times New Roman" w:cs="Times New Roman"/>
          <w:color w:val="000000"/>
          <w:sz w:val="26"/>
          <w:szCs w:val="26"/>
        </w:rPr>
        <w:t>Нефтеюганском</w:t>
      </w:r>
      <w:proofErr w:type="gramEnd"/>
      <w:r w:rsidRPr="003F4FB8">
        <w:rPr>
          <w:rFonts w:ascii="Times New Roman" w:hAnsi="Times New Roman" w:cs="Times New Roman"/>
          <w:color w:val="000000"/>
          <w:sz w:val="26"/>
          <w:szCs w:val="26"/>
        </w:rPr>
        <w:t xml:space="preserve"> районе используются следующие механизмы передачи средств бюджета на оказание услуг (выполнение работ) социальной сферы для негосударственных организаций:</w:t>
      </w:r>
    </w:p>
    <w:p w:rsidR="00D2462B" w:rsidRPr="003F4FB8" w:rsidRDefault="00D2462B" w:rsidP="00D2462B">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субсидии на реализацию мероприятий (программ);</w:t>
      </w:r>
    </w:p>
    <w:p w:rsidR="00D2462B" w:rsidRPr="003F4FB8" w:rsidRDefault="00D2462B" w:rsidP="00D2462B">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конкурентные способы закупки;</w:t>
      </w:r>
    </w:p>
    <w:p w:rsidR="00D2462B" w:rsidRPr="003F4FB8" w:rsidRDefault="00D2462B" w:rsidP="00D2462B">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целевые потребительские субсидии на получение услуг (сертификат);</w:t>
      </w:r>
    </w:p>
    <w:p w:rsidR="00D2462B" w:rsidRPr="003F4FB8" w:rsidRDefault="00D2462B" w:rsidP="00D2462B">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предоставление грантов в форме субсидий </w:t>
      </w:r>
      <w:proofErr w:type="gramStart"/>
      <w:r w:rsidRPr="003F4FB8">
        <w:rPr>
          <w:rFonts w:ascii="Times New Roman" w:hAnsi="Times New Roman" w:cs="Times New Roman"/>
          <w:color w:val="000000"/>
          <w:sz w:val="26"/>
          <w:szCs w:val="26"/>
        </w:rPr>
        <w:t>для</w:t>
      </w:r>
      <w:proofErr w:type="gramEnd"/>
      <w:r w:rsidRPr="003F4FB8">
        <w:rPr>
          <w:rFonts w:ascii="Times New Roman" w:hAnsi="Times New Roman" w:cs="Times New Roman"/>
          <w:color w:val="000000"/>
          <w:sz w:val="26"/>
          <w:szCs w:val="26"/>
        </w:rPr>
        <w:t xml:space="preserve"> </w:t>
      </w:r>
      <w:proofErr w:type="gramStart"/>
      <w:r w:rsidRPr="003F4FB8">
        <w:rPr>
          <w:rFonts w:ascii="Times New Roman" w:hAnsi="Times New Roman" w:cs="Times New Roman"/>
          <w:color w:val="000000"/>
          <w:sz w:val="26"/>
          <w:szCs w:val="26"/>
        </w:rPr>
        <w:t>СО</w:t>
      </w:r>
      <w:proofErr w:type="gramEnd"/>
      <w:r w:rsidRPr="003F4FB8">
        <w:rPr>
          <w:rFonts w:ascii="Times New Roman" w:hAnsi="Times New Roman" w:cs="Times New Roman"/>
          <w:color w:val="000000"/>
          <w:sz w:val="26"/>
          <w:szCs w:val="26"/>
        </w:rPr>
        <w:t xml:space="preserve"> НКО на реализацию социально значимых программ и проектов.</w:t>
      </w:r>
    </w:p>
    <w:p w:rsidR="00D2462B" w:rsidRPr="003F4FB8" w:rsidRDefault="00D2462B" w:rsidP="00617920">
      <w:pPr>
        <w:autoSpaceDE w:val="0"/>
        <w:autoSpaceDN w:val="0"/>
        <w:adjustRightInd w:val="0"/>
        <w:spacing w:after="0"/>
        <w:ind w:firstLine="708"/>
        <w:jc w:val="both"/>
        <w:rPr>
          <w:rFonts w:ascii="Times New Roman" w:hAnsi="Times New Roman" w:cs="Times New Roman"/>
          <w:color w:val="000000"/>
          <w:sz w:val="26"/>
          <w:szCs w:val="26"/>
        </w:rPr>
      </w:pPr>
    </w:p>
    <w:p w:rsidR="00617920" w:rsidRPr="003F4FB8" w:rsidRDefault="00617920" w:rsidP="00617920">
      <w:pPr>
        <w:autoSpaceDE w:val="0"/>
        <w:autoSpaceDN w:val="0"/>
        <w:adjustRightInd w:val="0"/>
        <w:spacing w:after="0"/>
        <w:ind w:firstLine="708"/>
        <w:jc w:val="both"/>
        <w:rPr>
          <w:rFonts w:ascii="Times New Roman" w:hAnsi="Times New Roman" w:cs="Times New Roman"/>
          <w:color w:val="000000"/>
          <w:sz w:val="26"/>
          <w:szCs w:val="26"/>
        </w:rPr>
      </w:pPr>
      <w:proofErr w:type="gramStart"/>
      <w:r w:rsidRPr="003F4FB8">
        <w:rPr>
          <w:rFonts w:ascii="Times New Roman" w:hAnsi="Times New Roman" w:cs="Times New Roman"/>
          <w:color w:val="000000"/>
          <w:sz w:val="26"/>
          <w:szCs w:val="26"/>
        </w:rPr>
        <w:t>Финансовая поддержка СО НКО предоставляется в рамках реализации муниципальной программы «Развитие гражданского общества Нефтеюганского района на 2019-2024 годы и на период до 2030 года (основное мероприятие 1 «Оказание поддержки социально ориентированным некоммерческим организациям в Нефтеюганском районе» подпрограммы I «Поддержка социально ориентированных некоммерческих организаций в Нефтеюганском районе.</w:t>
      </w:r>
      <w:proofErr w:type="gramEnd"/>
      <w:r w:rsidRPr="003F4FB8">
        <w:rPr>
          <w:rFonts w:ascii="Times New Roman" w:hAnsi="Times New Roman" w:cs="Times New Roman"/>
          <w:color w:val="000000"/>
          <w:sz w:val="26"/>
          <w:szCs w:val="26"/>
        </w:rPr>
        <w:t xml:space="preserve"> </w:t>
      </w:r>
      <w:proofErr w:type="gramStart"/>
      <w:r w:rsidRPr="003F4FB8">
        <w:rPr>
          <w:rFonts w:ascii="Times New Roman" w:hAnsi="Times New Roman" w:cs="Times New Roman"/>
          <w:color w:val="000000"/>
          <w:sz w:val="26"/>
          <w:szCs w:val="26"/>
        </w:rPr>
        <w:t>Развитие форм непосредственного осуществления населением местного самоуправления») на конкурсной основе в форме субсидий на реализацию социально значимых проектов (программ).</w:t>
      </w:r>
      <w:proofErr w:type="gramEnd"/>
    </w:p>
    <w:p w:rsidR="00877E3A" w:rsidRPr="003F4FB8"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В сфере образования используются следующие механизмы передачи средств бюджета на оказание услуг (выполнение работ) социальной сферы для негосударственных организаций:</w:t>
      </w:r>
    </w:p>
    <w:p w:rsidR="00877E3A" w:rsidRPr="003F4FB8"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конкурентные способы закупки;</w:t>
      </w:r>
    </w:p>
    <w:p w:rsidR="00617920" w:rsidRPr="003F4FB8"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целевые потребительские субсидии на получение услуг (сертификат).</w:t>
      </w:r>
    </w:p>
    <w:p w:rsidR="00D2462B" w:rsidRPr="003F4FB8" w:rsidRDefault="00D2462B" w:rsidP="00D2462B">
      <w:pPr>
        <w:tabs>
          <w:tab w:val="left" w:pos="0"/>
          <w:tab w:val="left" w:pos="993"/>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В сфере культуры и спорта - субсидия направляется на финансовое обеспечение оказания общественно полезных услуг в сфере культуры и спорта в соответствии с соглашением (договором) о предоставлении субсидий из бюджета Нефтеюганского района некоммерческим организациям, не являющимся государственными (муниципальными) учреждениями в целях финансового обеспечения (возмещения затрат) оказания общественно полезных услуг. Сумма предоставленной субсидии на реализацию программы (проекта) определяется в результате оценки членами конкурсной комиссии представленных на конкурсный отбор заявок, далее размер субсидии определяется в соответствии с методикой, установленной соответствующим порядком предоставления субсидии.</w:t>
      </w:r>
    </w:p>
    <w:p w:rsidR="00933137" w:rsidRPr="003F4FB8" w:rsidRDefault="00D2462B" w:rsidP="00D2462B">
      <w:pPr>
        <w:tabs>
          <w:tab w:val="left" w:pos="709"/>
        </w:tabs>
        <w:spacing w:after="0"/>
        <w:ind w:firstLine="709"/>
        <w:jc w:val="both"/>
        <w:rPr>
          <w:rFonts w:ascii="Times New Roman" w:hAnsi="Times New Roman" w:cs="Times New Roman"/>
          <w:color w:val="000000"/>
          <w:sz w:val="26"/>
          <w:szCs w:val="26"/>
        </w:rPr>
      </w:pPr>
      <w:proofErr w:type="gramStart"/>
      <w:r w:rsidRPr="003F4FB8">
        <w:rPr>
          <w:rFonts w:ascii="Times New Roman" w:hAnsi="Times New Roman" w:cs="Times New Roman"/>
          <w:color w:val="000000"/>
          <w:sz w:val="26"/>
          <w:szCs w:val="26"/>
        </w:rPr>
        <w:t xml:space="preserve">В сфере укрепления межнационального согласия, поддержку и развития языков, народных промыслов – субсидия направляется на мероприятия, </w:t>
      </w:r>
      <w:r w:rsidRPr="003F4FB8">
        <w:rPr>
          <w:rFonts w:ascii="Times New Roman" w:hAnsi="Times New Roman" w:cs="Times New Roman"/>
          <w:color w:val="000000"/>
          <w:sz w:val="26"/>
          <w:szCs w:val="26"/>
        </w:rPr>
        <w:lastRenderedPageBreak/>
        <w:t>направленные на укрепление финно-угорских связей, этнографического туризма, поддержку и развитие языков и культуры коренных малочисленных народов проживающих на территории Нефтеюганского района в рамках реализации муниципальной программы «Социально-экономическое развитие населения района из числа коренных малочисленных народов Севера Нефтеюганского района на 2019-2024 годы и на период до</w:t>
      </w:r>
      <w:proofErr w:type="gramEnd"/>
      <w:r w:rsidRPr="003F4FB8">
        <w:rPr>
          <w:rFonts w:ascii="Times New Roman" w:hAnsi="Times New Roman" w:cs="Times New Roman"/>
          <w:color w:val="000000"/>
          <w:sz w:val="26"/>
          <w:szCs w:val="26"/>
        </w:rPr>
        <w:t xml:space="preserve"> 2030 года», утвержденной постановлением администрации Нефтеюганского района от 31.10.2016 № 1785-па-нп (основное мероприятие 4 «Меры поддержки, направленные на укрепление межнационального согласия, поддержку и развитие языков, народных промыслов»). </w:t>
      </w:r>
    </w:p>
    <w:p w:rsidR="00933137" w:rsidRPr="003F4FB8" w:rsidRDefault="00743024" w:rsidP="00931A47">
      <w:pPr>
        <w:tabs>
          <w:tab w:val="left" w:pos="709"/>
        </w:tabs>
        <w:spacing w:after="0"/>
        <w:ind w:firstLine="709"/>
        <w:jc w:val="both"/>
        <w:rPr>
          <w:rFonts w:ascii="Times New Roman" w:hAnsi="Times New Roman" w:cs="Times New Roman"/>
          <w:color w:val="000000"/>
          <w:sz w:val="26"/>
          <w:szCs w:val="26"/>
        </w:rPr>
      </w:pPr>
      <w:proofErr w:type="gramStart"/>
      <w:r w:rsidRPr="003F4FB8">
        <w:rPr>
          <w:rFonts w:ascii="Times New Roman" w:hAnsi="Times New Roman" w:cs="Times New Roman"/>
          <w:sz w:val="26"/>
          <w:szCs w:val="26"/>
        </w:rPr>
        <w:t>Выплата субсидий некоммерческим организациям (в том числе СО НКО) производится</w:t>
      </w:r>
      <w:r w:rsidRPr="003F4FB8">
        <w:rPr>
          <w:rFonts w:ascii="Times New Roman" w:hAnsi="Times New Roman" w:cs="Times New Roman"/>
          <w:color w:val="000000"/>
          <w:sz w:val="26"/>
          <w:szCs w:val="26"/>
        </w:rPr>
        <w:t xml:space="preserve"> в целях оказания финансовой поддержки социально ориентированным некоммерческим организациям на оплату жилищно-коммунальных услуг, содержания имущества в рамках реализации </w:t>
      </w:r>
      <w:r w:rsidR="00931A47" w:rsidRPr="003F4FB8">
        <w:rPr>
          <w:rFonts w:ascii="Times New Roman" w:hAnsi="Times New Roman" w:cs="Times New Roman"/>
          <w:color w:val="000000"/>
          <w:sz w:val="26"/>
          <w:szCs w:val="26"/>
        </w:rPr>
        <w:t>муниципальной программы «Реализация социально-значимых проектов на территории городского поселения Пойковский на 2019-2024 годы и на период до 2030 года», утвержденной п</w:t>
      </w:r>
      <w:r w:rsidR="00933137" w:rsidRPr="003F4FB8">
        <w:rPr>
          <w:rFonts w:ascii="Times New Roman" w:hAnsi="Times New Roman" w:cs="Times New Roman"/>
          <w:color w:val="000000"/>
          <w:sz w:val="26"/>
          <w:szCs w:val="26"/>
        </w:rPr>
        <w:t>остановление</w:t>
      </w:r>
      <w:r w:rsidR="00931A47" w:rsidRPr="003F4FB8">
        <w:rPr>
          <w:rFonts w:ascii="Times New Roman" w:hAnsi="Times New Roman" w:cs="Times New Roman"/>
          <w:color w:val="000000"/>
          <w:sz w:val="26"/>
          <w:szCs w:val="26"/>
        </w:rPr>
        <w:t>м</w:t>
      </w:r>
      <w:r w:rsidR="00933137" w:rsidRPr="003F4FB8">
        <w:rPr>
          <w:rFonts w:ascii="Times New Roman" w:hAnsi="Times New Roman" w:cs="Times New Roman"/>
          <w:color w:val="000000"/>
          <w:sz w:val="26"/>
          <w:szCs w:val="26"/>
        </w:rPr>
        <w:t xml:space="preserve"> </w:t>
      </w:r>
      <w:r w:rsidR="00931A47" w:rsidRPr="003F4FB8">
        <w:rPr>
          <w:rFonts w:ascii="Times New Roman" w:hAnsi="Times New Roman" w:cs="Times New Roman"/>
          <w:color w:val="000000"/>
          <w:sz w:val="26"/>
          <w:szCs w:val="26"/>
        </w:rPr>
        <w:t>а</w:t>
      </w:r>
      <w:r w:rsidR="00933137" w:rsidRPr="003F4FB8">
        <w:rPr>
          <w:rFonts w:ascii="Times New Roman" w:hAnsi="Times New Roman" w:cs="Times New Roman"/>
          <w:color w:val="000000"/>
          <w:sz w:val="26"/>
          <w:szCs w:val="26"/>
        </w:rPr>
        <w:t>дминистрации гп</w:t>
      </w:r>
      <w:r w:rsidR="00931A47" w:rsidRPr="003F4FB8">
        <w:rPr>
          <w:rFonts w:ascii="Times New Roman" w:hAnsi="Times New Roman" w:cs="Times New Roman"/>
          <w:color w:val="000000"/>
          <w:sz w:val="26"/>
          <w:szCs w:val="26"/>
        </w:rPr>
        <w:t>.</w:t>
      </w:r>
      <w:proofErr w:type="gramEnd"/>
      <w:r w:rsidR="00933137" w:rsidRPr="003F4FB8">
        <w:rPr>
          <w:rFonts w:ascii="Times New Roman" w:hAnsi="Times New Roman" w:cs="Times New Roman"/>
          <w:color w:val="000000"/>
          <w:sz w:val="26"/>
          <w:szCs w:val="26"/>
        </w:rPr>
        <w:t xml:space="preserve"> Пойковский </w:t>
      </w:r>
      <w:r w:rsidRPr="003F4FB8">
        <w:rPr>
          <w:rFonts w:ascii="Times New Roman" w:hAnsi="Times New Roman" w:cs="Times New Roman"/>
          <w:color w:val="000000"/>
          <w:sz w:val="26"/>
          <w:szCs w:val="26"/>
        </w:rPr>
        <w:t>от 31.10.2018 № 753-п</w:t>
      </w:r>
      <w:r w:rsidR="00931A47" w:rsidRPr="003F4FB8">
        <w:rPr>
          <w:rFonts w:ascii="Times New Roman" w:hAnsi="Times New Roman" w:cs="Times New Roman"/>
          <w:color w:val="000000"/>
          <w:sz w:val="26"/>
          <w:szCs w:val="26"/>
        </w:rPr>
        <w:t>.</w:t>
      </w:r>
      <w:r w:rsidR="00931A47" w:rsidRPr="003F4FB8">
        <w:rPr>
          <w:sz w:val="26"/>
          <w:szCs w:val="26"/>
        </w:rPr>
        <w:t xml:space="preserve"> </w:t>
      </w:r>
      <w:r w:rsidR="00931A47" w:rsidRPr="003F4FB8">
        <w:rPr>
          <w:rFonts w:ascii="Times New Roman" w:hAnsi="Times New Roman" w:cs="Times New Roman"/>
          <w:color w:val="000000"/>
          <w:sz w:val="26"/>
          <w:szCs w:val="26"/>
        </w:rPr>
        <w:t>Основное мероприятие «Оказание финансовой поддержки социально ориентированным некоммерческим организациям».</w:t>
      </w:r>
    </w:p>
    <w:p w:rsidR="00617920" w:rsidRPr="003F4FB8" w:rsidRDefault="00D2462B" w:rsidP="00D2462B">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color w:val="000000"/>
          <w:sz w:val="26"/>
          <w:szCs w:val="26"/>
        </w:rPr>
        <w:t xml:space="preserve">Оказание финансовой поддержки социальным предпринимателям осуществляется в рамках муниципальной программы Нефтеюганского района «Содействие развитию малого и среднего предпринимательства и создание условий для развития потребительского рынка </w:t>
      </w:r>
      <w:proofErr w:type="gramStart"/>
      <w:r w:rsidRPr="003F4FB8">
        <w:rPr>
          <w:rFonts w:ascii="Times New Roman" w:hAnsi="Times New Roman" w:cs="Times New Roman"/>
          <w:color w:val="000000"/>
          <w:sz w:val="26"/>
          <w:szCs w:val="26"/>
        </w:rPr>
        <w:t>в</w:t>
      </w:r>
      <w:proofErr w:type="gramEnd"/>
      <w:r w:rsidRPr="003F4FB8">
        <w:rPr>
          <w:rFonts w:ascii="Times New Roman" w:hAnsi="Times New Roman" w:cs="Times New Roman"/>
          <w:color w:val="000000"/>
          <w:sz w:val="26"/>
          <w:szCs w:val="26"/>
        </w:rPr>
        <w:t xml:space="preserve"> </w:t>
      </w:r>
      <w:proofErr w:type="gramStart"/>
      <w:r w:rsidRPr="003F4FB8">
        <w:rPr>
          <w:rFonts w:ascii="Times New Roman" w:hAnsi="Times New Roman" w:cs="Times New Roman"/>
          <w:color w:val="000000"/>
          <w:sz w:val="26"/>
          <w:szCs w:val="26"/>
        </w:rPr>
        <w:t>Нефтеюганском</w:t>
      </w:r>
      <w:proofErr w:type="gramEnd"/>
      <w:r w:rsidRPr="003F4FB8">
        <w:rPr>
          <w:rFonts w:ascii="Times New Roman" w:hAnsi="Times New Roman" w:cs="Times New Roman"/>
          <w:color w:val="000000"/>
          <w:sz w:val="26"/>
          <w:szCs w:val="26"/>
        </w:rPr>
        <w:t xml:space="preserve"> районе на 2019-2024 годы и на период до 2030 года», утвержденной постановлением администрации Нефтеюганского района от 31.10.2016 № 1782-па-нпа. Основное мероприятие «Региональный проект «</w:t>
      </w:r>
      <w:r w:rsidR="00763B23" w:rsidRPr="003F4FB8">
        <w:rPr>
          <w:rFonts w:ascii="Times New Roman" w:hAnsi="Times New Roman" w:cs="Times New Roman"/>
          <w:color w:val="000000"/>
          <w:sz w:val="26"/>
          <w:szCs w:val="26"/>
        </w:rPr>
        <w:t>Акселерация субъектов малого и среднего предпринимательства</w:t>
      </w:r>
      <w:r w:rsidRPr="003F4FB8">
        <w:rPr>
          <w:rFonts w:ascii="Times New Roman" w:hAnsi="Times New Roman" w:cs="Times New Roman"/>
          <w:sz w:val="26"/>
          <w:szCs w:val="26"/>
        </w:rPr>
        <w:t>».</w:t>
      </w:r>
    </w:p>
    <w:p w:rsidR="006626FB" w:rsidRPr="003F4FB8" w:rsidRDefault="006626FB" w:rsidP="00D2462B">
      <w:pPr>
        <w:tabs>
          <w:tab w:val="left" w:pos="0"/>
          <w:tab w:val="left" w:pos="993"/>
        </w:tabs>
        <w:spacing w:after="0"/>
        <w:ind w:firstLine="709"/>
        <w:contextualSpacing/>
        <w:jc w:val="both"/>
        <w:rPr>
          <w:rFonts w:ascii="Times New Roman" w:hAnsi="Times New Roman" w:cs="Times New Roman"/>
          <w:b/>
          <w:sz w:val="26"/>
          <w:szCs w:val="26"/>
        </w:rPr>
      </w:pPr>
    </w:p>
    <w:p w:rsidR="00314A61" w:rsidRPr="003F4FB8" w:rsidRDefault="00314A61" w:rsidP="00617920">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анализ динамики объемов предоставляемой финансовой поддержки;</w:t>
      </w:r>
    </w:p>
    <w:p w:rsidR="00617920" w:rsidRPr="003F4FB8" w:rsidRDefault="00617920" w:rsidP="00617920">
      <w:pPr>
        <w:tabs>
          <w:tab w:val="left" w:pos="0"/>
          <w:tab w:val="left" w:pos="993"/>
        </w:tabs>
        <w:spacing w:after="0"/>
        <w:ind w:firstLine="709"/>
        <w:contextualSpacing/>
        <w:jc w:val="both"/>
        <w:rPr>
          <w:rFonts w:ascii="Times New Roman" w:hAnsi="Times New Roman" w:cs="Times New Roman"/>
          <w:i/>
          <w:color w:val="000000"/>
          <w:sz w:val="26"/>
          <w:szCs w:val="26"/>
        </w:rPr>
      </w:pPr>
    </w:p>
    <w:p w:rsidR="00617920" w:rsidRPr="003F4FB8" w:rsidRDefault="00617920" w:rsidP="00617920">
      <w:pPr>
        <w:tabs>
          <w:tab w:val="left" w:pos="0"/>
          <w:tab w:val="left" w:pos="993"/>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В 2021 году по результатам конкурсов на получение субсидий на реализацию социально значимых проектов СО НКО выделено 4 500 тыс. рублей (АППГ – 3 950 тыс. рублей).</w:t>
      </w:r>
    </w:p>
    <w:p w:rsidR="00877E3A" w:rsidRPr="003F4FB8"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Общий объем средств бюджета Нефтеюганского района, направляемых на оказание услуг (выполнение работ) населению в социальной сфере через конкурентные процедуры на 2021 год составлял </w:t>
      </w:r>
      <w:r w:rsidR="00763B23" w:rsidRPr="003F4FB8">
        <w:rPr>
          <w:rFonts w:ascii="Times New Roman" w:hAnsi="Times New Roman" w:cs="Times New Roman"/>
          <w:color w:val="000000"/>
          <w:sz w:val="26"/>
          <w:szCs w:val="26"/>
        </w:rPr>
        <w:t>20,6</w:t>
      </w:r>
      <w:r w:rsidRPr="003F4FB8">
        <w:rPr>
          <w:rFonts w:ascii="Times New Roman" w:hAnsi="Times New Roman" w:cs="Times New Roman"/>
          <w:color w:val="000000"/>
          <w:sz w:val="26"/>
          <w:szCs w:val="26"/>
        </w:rPr>
        <w:t xml:space="preserve"> млн. руб., в том числе:</w:t>
      </w:r>
    </w:p>
    <w:p w:rsidR="00877E3A" w:rsidRPr="003F4FB8"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через конкурентные способы закупки в сумме </w:t>
      </w:r>
      <w:r w:rsidR="00763B23" w:rsidRPr="003F4FB8">
        <w:rPr>
          <w:rFonts w:ascii="Times New Roman" w:hAnsi="Times New Roman" w:cs="Times New Roman"/>
          <w:color w:val="000000"/>
          <w:sz w:val="26"/>
          <w:szCs w:val="26"/>
        </w:rPr>
        <w:t xml:space="preserve">4,4 </w:t>
      </w:r>
      <w:r w:rsidRPr="003F4FB8">
        <w:rPr>
          <w:rFonts w:ascii="Times New Roman" w:hAnsi="Times New Roman" w:cs="Times New Roman"/>
          <w:color w:val="000000"/>
          <w:sz w:val="26"/>
          <w:szCs w:val="26"/>
        </w:rPr>
        <w:t>млн. руб.;</w:t>
      </w:r>
    </w:p>
    <w:p w:rsidR="00877E3A" w:rsidRPr="003F4FB8"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через целевые потребительские субсидии на получение услуг (сертификаты) в сумме </w:t>
      </w:r>
      <w:r w:rsidR="00763B23" w:rsidRPr="003F4FB8">
        <w:rPr>
          <w:rFonts w:ascii="Times New Roman" w:hAnsi="Times New Roman" w:cs="Times New Roman"/>
          <w:color w:val="000000"/>
          <w:sz w:val="26"/>
          <w:szCs w:val="26"/>
        </w:rPr>
        <w:t>16,2</w:t>
      </w:r>
      <w:r w:rsidRPr="003F4FB8">
        <w:rPr>
          <w:rFonts w:ascii="Times New Roman" w:hAnsi="Times New Roman" w:cs="Times New Roman"/>
          <w:color w:val="000000"/>
          <w:sz w:val="26"/>
          <w:szCs w:val="26"/>
        </w:rPr>
        <w:t xml:space="preserve"> млн. руб. </w:t>
      </w:r>
    </w:p>
    <w:p w:rsidR="00617920" w:rsidRPr="003F4FB8" w:rsidRDefault="00D3441C" w:rsidP="00D3441C">
      <w:pPr>
        <w:tabs>
          <w:tab w:val="left" w:pos="0"/>
          <w:tab w:val="left" w:pos="993"/>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В 2021 году по результатам конкурса на предоставление субсидий СО НКО на реализацию программ (проектов), направленных на укрепление финно-угорских связей, поддержку и развитие языков и культуры коренных </w:t>
      </w:r>
      <w:r w:rsidRPr="003F4FB8">
        <w:rPr>
          <w:rFonts w:ascii="Times New Roman" w:hAnsi="Times New Roman" w:cs="Times New Roman"/>
          <w:color w:val="000000"/>
          <w:sz w:val="26"/>
          <w:szCs w:val="26"/>
        </w:rPr>
        <w:lastRenderedPageBreak/>
        <w:t>малочисленных народов Севера на территории Нефтеюганского района из местного бюджета выделено 1,5 млн. рублей (АППГ-1,0). Все запланированные средства использованы, мероприятия исполнены.</w:t>
      </w:r>
    </w:p>
    <w:p w:rsidR="00361262" w:rsidRPr="003F4FB8" w:rsidRDefault="00361262" w:rsidP="00361262">
      <w:pPr>
        <w:tabs>
          <w:tab w:val="left" w:pos="0"/>
          <w:tab w:val="left" w:pos="993"/>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Объем сре</w:t>
      </w:r>
      <w:proofErr w:type="gramStart"/>
      <w:r w:rsidRPr="003F4FB8">
        <w:rPr>
          <w:rFonts w:ascii="Times New Roman" w:hAnsi="Times New Roman" w:cs="Times New Roman"/>
          <w:color w:val="000000"/>
          <w:sz w:val="26"/>
          <w:szCs w:val="26"/>
        </w:rPr>
        <w:t>дств в ф</w:t>
      </w:r>
      <w:proofErr w:type="gramEnd"/>
      <w:r w:rsidRPr="003F4FB8">
        <w:rPr>
          <w:rFonts w:ascii="Times New Roman" w:hAnsi="Times New Roman" w:cs="Times New Roman"/>
          <w:color w:val="000000"/>
          <w:sz w:val="26"/>
          <w:szCs w:val="26"/>
        </w:rPr>
        <w:t>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планируемый к передаче в 2021 году составит 3,135 млн. рублей (5 проектов), в 2020 году составил 1,84 млн. рублей (</w:t>
      </w:r>
      <w:r w:rsidR="009A675B" w:rsidRPr="003F4FB8">
        <w:rPr>
          <w:rFonts w:ascii="Times New Roman" w:hAnsi="Times New Roman" w:cs="Times New Roman"/>
          <w:color w:val="000000"/>
          <w:sz w:val="26"/>
          <w:szCs w:val="26"/>
        </w:rPr>
        <w:t xml:space="preserve">4 </w:t>
      </w:r>
      <w:r w:rsidRPr="003F4FB8">
        <w:rPr>
          <w:rFonts w:ascii="Times New Roman" w:hAnsi="Times New Roman" w:cs="Times New Roman"/>
          <w:color w:val="000000"/>
          <w:sz w:val="26"/>
          <w:szCs w:val="26"/>
        </w:rPr>
        <w:t>проект</w:t>
      </w:r>
      <w:r w:rsidR="009A675B" w:rsidRPr="003F4FB8">
        <w:rPr>
          <w:rFonts w:ascii="Times New Roman" w:hAnsi="Times New Roman" w:cs="Times New Roman"/>
          <w:color w:val="000000"/>
          <w:sz w:val="26"/>
          <w:szCs w:val="26"/>
        </w:rPr>
        <w:t>а</w:t>
      </w:r>
      <w:r w:rsidRPr="003F4FB8">
        <w:rPr>
          <w:rFonts w:ascii="Times New Roman" w:hAnsi="Times New Roman" w:cs="Times New Roman"/>
          <w:color w:val="000000"/>
          <w:sz w:val="26"/>
          <w:szCs w:val="26"/>
        </w:rPr>
        <w:t>).</w:t>
      </w:r>
    </w:p>
    <w:p w:rsidR="00361262" w:rsidRPr="003F4FB8" w:rsidRDefault="00361262" w:rsidP="00361262">
      <w:pPr>
        <w:tabs>
          <w:tab w:val="left" w:pos="0"/>
          <w:tab w:val="left" w:pos="993"/>
        </w:tabs>
        <w:spacing w:after="0"/>
        <w:ind w:firstLine="709"/>
        <w:contextualSpacing/>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В 2021 году заключены соглашения по предоставлению субсидии СО НКО на возмещение расходов по коммунальным услугам и содержанию имущества на общую сумму 150,70 тыс. рублей (АППГ-0).</w:t>
      </w:r>
    </w:p>
    <w:p w:rsidR="00D3441C" w:rsidRPr="003F4FB8" w:rsidRDefault="00D3441C" w:rsidP="00D3441C">
      <w:pPr>
        <w:tabs>
          <w:tab w:val="left" w:pos="0"/>
          <w:tab w:val="left" w:pos="993"/>
        </w:tabs>
        <w:spacing w:after="0"/>
        <w:ind w:firstLine="709"/>
        <w:contextualSpacing/>
        <w:jc w:val="both"/>
        <w:rPr>
          <w:rFonts w:ascii="Times New Roman" w:hAnsi="Times New Roman" w:cs="Times New Roman"/>
          <w:i/>
          <w:color w:val="000000"/>
          <w:sz w:val="26"/>
          <w:szCs w:val="26"/>
        </w:rPr>
      </w:pPr>
    </w:p>
    <w:p w:rsidR="00314A61" w:rsidRPr="003F4FB8" w:rsidRDefault="00314A61" w:rsidP="00761528">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анализ динамики количества негосударственных (немуниципальных) поставщиков, которым предоставлены финансовые меры поддержки;</w:t>
      </w:r>
    </w:p>
    <w:p w:rsidR="00761528" w:rsidRPr="003F4FB8" w:rsidRDefault="00761528" w:rsidP="00761528">
      <w:pPr>
        <w:autoSpaceDE w:val="0"/>
        <w:autoSpaceDN w:val="0"/>
        <w:adjustRightInd w:val="0"/>
        <w:spacing w:after="0"/>
        <w:ind w:firstLine="708"/>
        <w:jc w:val="both"/>
        <w:rPr>
          <w:rFonts w:ascii="Times New Roman" w:hAnsi="Times New Roman" w:cs="Times New Roman"/>
          <w:i/>
          <w:color w:val="000000"/>
          <w:sz w:val="26"/>
          <w:szCs w:val="26"/>
        </w:rPr>
      </w:pPr>
    </w:p>
    <w:p w:rsidR="00285590" w:rsidRPr="003F4FB8" w:rsidRDefault="00285590" w:rsidP="00285590">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Общее количество негосударственных (немуниципальных) поставщиков, которым оказаны финансовые меры поддержки, составляет 29 единиц (АППГ- 24), в том числе:</w:t>
      </w:r>
    </w:p>
    <w:p w:rsidR="00285590" w:rsidRPr="003F4FB8" w:rsidRDefault="00285590" w:rsidP="00285590">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- 10 СО НКО на реализацию 11 социально значимых проектов (АППГ – 10 СО НКО, 11 социально значимых проектов);</w:t>
      </w:r>
    </w:p>
    <w:p w:rsidR="00285590" w:rsidRPr="003F4FB8" w:rsidRDefault="00285590" w:rsidP="00285590">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- 5 НКО (в </w:t>
      </w:r>
      <w:proofErr w:type="spellStart"/>
      <w:r w:rsidRPr="003F4FB8">
        <w:rPr>
          <w:rFonts w:ascii="Times New Roman" w:hAnsi="Times New Roman" w:cs="Times New Roman"/>
          <w:color w:val="000000"/>
          <w:sz w:val="26"/>
          <w:szCs w:val="26"/>
        </w:rPr>
        <w:t>т.ч</w:t>
      </w:r>
      <w:proofErr w:type="spellEnd"/>
      <w:r w:rsidRPr="003F4FB8">
        <w:rPr>
          <w:rFonts w:ascii="Times New Roman" w:hAnsi="Times New Roman" w:cs="Times New Roman"/>
          <w:color w:val="000000"/>
          <w:sz w:val="26"/>
          <w:szCs w:val="26"/>
        </w:rPr>
        <w:t>. СО НКО) в сфере культуры и спорта (АППГ- 4), из них за 4 проекта в сфере культуры (АППГ-4) и за 1 прое</w:t>
      </w:r>
      <w:proofErr w:type="gramStart"/>
      <w:r w:rsidRPr="003F4FB8">
        <w:rPr>
          <w:rFonts w:ascii="Times New Roman" w:hAnsi="Times New Roman" w:cs="Times New Roman"/>
          <w:color w:val="000000"/>
          <w:sz w:val="26"/>
          <w:szCs w:val="26"/>
        </w:rPr>
        <w:t>кт в сф</w:t>
      </w:r>
      <w:proofErr w:type="gramEnd"/>
      <w:r w:rsidRPr="003F4FB8">
        <w:rPr>
          <w:rFonts w:ascii="Times New Roman" w:hAnsi="Times New Roman" w:cs="Times New Roman"/>
          <w:color w:val="000000"/>
          <w:sz w:val="26"/>
          <w:szCs w:val="26"/>
        </w:rPr>
        <w:t>ере физической культуры и спорта (АППГ-0);</w:t>
      </w:r>
    </w:p>
    <w:p w:rsidR="00285590" w:rsidRPr="003F4FB8" w:rsidRDefault="00285590" w:rsidP="00285590">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- 11 негосударственных (немуниципальных) поставщиков услуг (работ) в сфере образования (АППГ-8);</w:t>
      </w:r>
    </w:p>
    <w:p w:rsidR="00285590" w:rsidRPr="003F4FB8" w:rsidRDefault="00285590" w:rsidP="00285590">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- 1 СО НКО (на мероприятия, направленные на укрепление финно-угорских связей, этнографического туризма, поддержку и развитие языков и культуры коренных малочисленных народов) (АППГ – 1);</w:t>
      </w:r>
    </w:p>
    <w:p w:rsidR="00285590" w:rsidRPr="003F4FB8" w:rsidRDefault="00285590" w:rsidP="00285590">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- 2 СО НКО (на возмещение расходов по коммунальным услугам и содержанию имущества) (АППГ-0) в гп.Пойковский.</w:t>
      </w:r>
    </w:p>
    <w:p w:rsidR="00761528" w:rsidRPr="003F4FB8" w:rsidRDefault="00761528" w:rsidP="00761528">
      <w:pPr>
        <w:tabs>
          <w:tab w:val="left" w:pos="0"/>
          <w:tab w:val="left" w:pos="993"/>
        </w:tabs>
        <w:spacing w:after="0"/>
        <w:ind w:left="709"/>
        <w:contextualSpacing/>
        <w:jc w:val="both"/>
        <w:rPr>
          <w:rFonts w:ascii="Times New Roman" w:hAnsi="Times New Roman" w:cs="Times New Roman"/>
          <w:b/>
          <w:sz w:val="26"/>
          <w:szCs w:val="26"/>
        </w:rPr>
      </w:pPr>
    </w:p>
    <w:p w:rsidR="00314A61" w:rsidRPr="003F4FB8" w:rsidRDefault="00314A61" w:rsidP="00761528">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анализ динамики количества потребителей, воспользовавшихся услугами (работами) негосударственных (немуниципальных) поставщиков;</w:t>
      </w:r>
    </w:p>
    <w:p w:rsidR="00761528" w:rsidRPr="003F4FB8" w:rsidRDefault="00761528" w:rsidP="00761528">
      <w:pPr>
        <w:tabs>
          <w:tab w:val="left" w:pos="0"/>
          <w:tab w:val="left" w:pos="993"/>
        </w:tabs>
        <w:spacing w:after="0"/>
        <w:ind w:firstLine="709"/>
        <w:contextualSpacing/>
        <w:jc w:val="both"/>
        <w:rPr>
          <w:rFonts w:ascii="Times New Roman" w:hAnsi="Times New Roman" w:cs="Times New Roman"/>
          <w:i/>
          <w:color w:val="000000"/>
          <w:sz w:val="26"/>
          <w:szCs w:val="26"/>
        </w:rPr>
      </w:pPr>
    </w:p>
    <w:p w:rsidR="002E50C5" w:rsidRPr="003F4FB8" w:rsidRDefault="002E50C5" w:rsidP="002E50C5">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За период 2021 год - количество потребителей, воспользовавшихся услугами (работами) негосударственных (немуниципальных) поставщиков ориентировочно, с учетом ограничений по числу посещений в сфере культуры и спорта ориентировочно составит </w:t>
      </w:r>
      <w:r w:rsidR="007F068B" w:rsidRPr="003F4FB8">
        <w:rPr>
          <w:rFonts w:ascii="Times New Roman" w:hAnsi="Times New Roman" w:cs="Times New Roman"/>
          <w:color w:val="000000"/>
          <w:sz w:val="26"/>
          <w:szCs w:val="26"/>
        </w:rPr>
        <w:t>2 077</w:t>
      </w:r>
      <w:r w:rsidRPr="003F4FB8">
        <w:rPr>
          <w:rFonts w:ascii="Times New Roman" w:hAnsi="Times New Roman" w:cs="Times New Roman"/>
          <w:color w:val="000000"/>
          <w:sz w:val="26"/>
          <w:szCs w:val="26"/>
        </w:rPr>
        <w:t xml:space="preserve"> человек.</w:t>
      </w:r>
    </w:p>
    <w:p w:rsidR="002E50C5" w:rsidRPr="003F4FB8" w:rsidRDefault="002E50C5" w:rsidP="002E50C5">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В 2021 году мероприятиями социальной направленности охвачено 12013 человек (по данным отчетов, предоставляемых СОНКО по использовании субсидии на реализацию социально значимых проектов) (АППГ - 8902).</w:t>
      </w:r>
    </w:p>
    <w:p w:rsidR="000D7937" w:rsidRPr="003F4FB8" w:rsidRDefault="000D7937" w:rsidP="000D7937">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lastRenderedPageBreak/>
        <w:t>Количество потребителей, воспользовавшихся услугами негосударственных (немуниципальных) организаций в сфере образования составляет 1294 (АППГ-664), в том числе:</w:t>
      </w:r>
    </w:p>
    <w:p w:rsidR="000D7937" w:rsidRPr="003F4FB8" w:rsidRDefault="000D7937" w:rsidP="000D7937">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676 чел. (АППГ-640) – число обучающихся по образовательным программам дополнительного образования;</w:t>
      </w:r>
    </w:p>
    <w:p w:rsidR="000D7937" w:rsidRPr="003F4FB8" w:rsidRDefault="000D7937" w:rsidP="000D7937">
      <w:pPr>
        <w:autoSpaceDE w:val="0"/>
        <w:autoSpaceDN w:val="0"/>
        <w:adjustRightInd w:val="0"/>
        <w:spacing w:after="0"/>
        <w:ind w:firstLine="708"/>
        <w:jc w:val="both"/>
        <w:rPr>
          <w:rFonts w:ascii="Times New Roman" w:hAnsi="Times New Roman" w:cs="Times New Roman"/>
          <w:color w:val="000000"/>
          <w:sz w:val="26"/>
          <w:szCs w:val="26"/>
        </w:rPr>
      </w:pPr>
      <w:r w:rsidRPr="003F4FB8">
        <w:rPr>
          <w:rFonts w:ascii="Times New Roman" w:hAnsi="Times New Roman" w:cs="Times New Roman"/>
          <w:color w:val="000000"/>
          <w:sz w:val="26"/>
          <w:szCs w:val="26"/>
        </w:rPr>
        <w:t xml:space="preserve">618 чел. (АППГ-24) – число детей, получивших услуги по отдыху и оздоровлению. </w:t>
      </w:r>
    </w:p>
    <w:p w:rsidR="00761528" w:rsidRPr="003F4FB8" w:rsidRDefault="00761528" w:rsidP="00761528">
      <w:pPr>
        <w:tabs>
          <w:tab w:val="left" w:pos="0"/>
          <w:tab w:val="left" w:pos="993"/>
        </w:tabs>
        <w:spacing w:after="0" w:line="360" w:lineRule="auto"/>
        <w:ind w:left="709"/>
        <w:contextualSpacing/>
        <w:jc w:val="both"/>
        <w:rPr>
          <w:rFonts w:ascii="Times New Roman" w:hAnsi="Times New Roman" w:cs="Times New Roman"/>
          <w:b/>
          <w:sz w:val="26"/>
          <w:szCs w:val="26"/>
        </w:rPr>
      </w:pPr>
    </w:p>
    <w:p w:rsidR="00314A61" w:rsidRPr="003F4FB8" w:rsidRDefault="00314A61" w:rsidP="00761528">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анализ динамики объемов предоставляемых грантов социально ориентированным некоммерческим организациям (далее СО НКО) на реализацию проектов в социальной сфере, а также количества таких СО НКО.</w:t>
      </w:r>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В 2021 году по результатам конкурсов на получение субсидий на реализацию социально значимых проектов СО НКО выделено 4 500 тыс. рублей (АППГ – 3 950 тыс. рублей). Субсидии предоставлены 10 СО НКО на реализацию 11 социально значимых проектов (АППГ – 10 СО НКО, 11 социально значимых проектов):</w:t>
      </w:r>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1) Некоммерческая унитарная организация Фонд «Благотворительный фонд «Благодарность» (проекты: </w:t>
      </w:r>
      <w:proofErr w:type="gramStart"/>
      <w:r w:rsidRPr="003F4FB8">
        <w:rPr>
          <w:rFonts w:ascii="Times New Roman" w:hAnsi="Times New Roman" w:cs="Times New Roman"/>
          <w:sz w:val="26"/>
          <w:szCs w:val="26"/>
        </w:rPr>
        <w:t>«Поверь в себя!»; «Фестиваль национальных культур «Мы - россияне!»);</w:t>
      </w:r>
      <w:proofErr w:type="gramEnd"/>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2)  Местная религиозная организация православный Приход храма в честь святых </w:t>
      </w:r>
      <w:proofErr w:type="spellStart"/>
      <w:r w:rsidRPr="003F4FB8">
        <w:rPr>
          <w:rFonts w:ascii="Times New Roman" w:hAnsi="Times New Roman" w:cs="Times New Roman"/>
          <w:sz w:val="26"/>
          <w:szCs w:val="26"/>
        </w:rPr>
        <w:t>первоверховных</w:t>
      </w:r>
      <w:proofErr w:type="spellEnd"/>
      <w:r w:rsidRPr="003F4FB8">
        <w:rPr>
          <w:rFonts w:ascii="Times New Roman" w:hAnsi="Times New Roman" w:cs="Times New Roman"/>
          <w:sz w:val="26"/>
          <w:szCs w:val="26"/>
        </w:rPr>
        <w:t xml:space="preserve"> апостолов Петра и Павла п. </w:t>
      </w:r>
      <w:proofErr w:type="spellStart"/>
      <w:r w:rsidRPr="003F4FB8">
        <w:rPr>
          <w:rFonts w:ascii="Times New Roman" w:hAnsi="Times New Roman" w:cs="Times New Roman"/>
          <w:sz w:val="26"/>
          <w:szCs w:val="26"/>
        </w:rPr>
        <w:t>Салыма</w:t>
      </w:r>
      <w:proofErr w:type="spellEnd"/>
      <w:r w:rsidRPr="003F4FB8">
        <w:rPr>
          <w:rFonts w:ascii="Times New Roman" w:hAnsi="Times New Roman" w:cs="Times New Roman"/>
          <w:sz w:val="26"/>
          <w:szCs w:val="26"/>
        </w:rPr>
        <w:t xml:space="preserve">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(проект «Высота»);</w:t>
      </w:r>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3) </w:t>
      </w:r>
      <w:proofErr w:type="spellStart"/>
      <w:r w:rsidRPr="003F4FB8">
        <w:rPr>
          <w:rFonts w:ascii="Times New Roman" w:hAnsi="Times New Roman" w:cs="Times New Roman"/>
          <w:sz w:val="26"/>
          <w:szCs w:val="26"/>
        </w:rPr>
        <w:t>Нефтеюганская</w:t>
      </w:r>
      <w:proofErr w:type="spellEnd"/>
      <w:r w:rsidRPr="003F4FB8">
        <w:rPr>
          <w:rFonts w:ascii="Times New Roman" w:hAnsi="Times New Roman" w:cs="Times New Roman"/>
          <w:sz w:val="26"/>
          <w:szCs w:val="26"/>
        </w:rPr>
        <w:t xml:space="preserve"> районная организация общероссийской общественной организации «Всероссийское общество инвалидов» (проект «Жить полной жизнью»);</w:t>
      </w:r>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4) Общественная организация ветеранов (пенсионеров) войны, труда, Вооруженных сил и правоохранительных органов Нефтеюганского района (проект «Этих дней далеких позабыть нельзя»);</w:t>
      </w:r>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 xml:space="preserve">5) Общественная организация ветеранов (пенсионеров) войны, труда, Вооруженных сил и правоохранительных органов </w:t>
      </w:r>
      <w:proofErr w:type="spellStart"/>
      <w:r w:rsidRPr="003F4FB8">
        <w:rPr>
          <w:rFonts w:ascii="Times New Roman" w:hAnsi="Times New Roman" w:cs="Times New Roman"/>
          <w:sz w:val="26"/>
          <w:szCs w:val="26"/>
        </w:rPr>
        <w:t>п.г.т</w:t>
      </w:r>
      <w:proofErr w:type="spellEnd"/>
      <w:r w:rsidRPr="003F4FB8">
        <w:rPr>
          <w:rFonts w:ascii="Times New Roman" w:hAnsi="Times New Roman" w:cs="Times New Roman"/>
          <w:sz w:val="26"/>
          <w:szCs w:val="26"/>
        </w:rPr>
        <w:t>. Пойковский (проект «Доброе сердце»);</w:t>
      </w:r>
      <w:proofErr w:type="gramEnd"/>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6) Местная общественная организация Нефтеюганского района «Центр развития культуры и национальных традиций чувашей «Родник» (проект «Поклон тебе, Югорская земля»);</w:t>
      </w:r>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7) Местная религиозная организация православный Приход храма Святой Троицы </w:t>
      </w:r>
      <w:proofErr w:type="spellStart"/>
      <w:r w:rsidRPr="003F4FB8">
        <w:rPr>
          <w:rFonts w:ascii="Times New Roman" w:hAnsi="Times New Roman" w:cs="Times New Roman"/>
          <w:sz w:val="26"/>
          <w:szCs w:val="26"/>
        </w:rPr>
        <w:t>пгт</w:t>
      </w:r>
      <w:proofErr w:type="spellEnd"/>
      <w:r w:rsidRPr="003F4FB8">
        <w:rPr>
          <w:rFonts w:ascii="Times New Roman" w:hAnsi="Times New Roman" w:cs="Times New Roman"/>
          <w:sz w:val="26"/>
          <w:szCs w:val="26"/>
        </w:rPr>
        <w:t xml:space="preserve">. Пойковский Нефтеюганского района Ханты-Мансийского автономного округа-Югры Тюменской области Ханты-Мансийской Епархии </w:t>
      </w:r>
      <w:r w:rsidRPr="003F4FB8">
        <w:rPr>
          <w:rFonts w:ascii="Times New Roman" w:hAnsi="Times New Roman" w:cs="Times New Roman"/>
          <w:sz w:val="26"/>
          <w:szCs w:val="26"/>
        </w:rPr>
        <w:lastRenderedPageBreak/>
        <w:t>Русской Православной Церкви (Московский Патриархат) (проект «Дорога к храму»);</w:t>
      </w:r>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8) Местная общественная организация ветеранов войн и вооруженных конфликтов, военной службы, правоохранительных органов, участников военных действий «Воинское братство Нефтеюганского района» (проект «Музей на колесах «Югра тыловая»);</w:t>
      </w:r>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9) Автономная некоммерческая организация «Центр развития культуры спорта и народного творчества «Югорские Россыпи» (проект «Национальные костюмы народов России»);                                     </w:t>
      </w:r>
    </w:p>
    <w:p w:rsidR="00761528"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10) Местная мусульманская религиозная организация гп.Пойковский (проект «За мир во всем мире»).</w:t>
      </w:r>
    </w:p>
    <w:p w:rsidR="00761528" w:rsidRPr="003F4FB8" w:rsidRDefault="00761528" w:rsidP="00761528">
      <w:pPr>
        <w:tabs>
          <w:tab w:val="left" w:pos="0"/>
          <w:tab w:val="left" w:pos="993"/>
        </w:tabs>
        <w:spacing w:after="0"/>
        <w:contextualSpacing/>
        <w:jc w:val="both"/>
        <w:rPr>
          <w:rFonts w:ascii="Times New Roman" w:hAnsi="Times New Roman" w:cs="Times New Roman"/>
          <w:b/>
          <w:sz w:val="26"/>
          <w:szCs w:val="26"/>
        </w:rPr>
      </w:pPr>
    </w:p>
    <w:p w:rsidR="00314A61" w:rsidRPr="003F4FB8" w:rsidRDefault="00314A61" w:rsidP="00314A61">
      <w:pPr>
        <w:numPr>
          <w:ilvl w:val="0"/>
          <w:numId w:val="3"/>
        </w:numPr>
        <w:tabs>
          <w:tab w:val="left" w:pos="0"/>
          <w:tab w:val="left" w:pos="1276"/>
        </w:tabs>
        <w:spacing w:after="0" w:line="360" w:lineRule="auto"/>
        <w:ind w:left="0" w:firstLine="709"/>
        <w:contextualSpacing/>
        <w:jc w:val="both"/>
        <w:rPr>
          <w:rFonts w:ascii="Times New Roman" w:hAnsi="Times New Roman" w:cs="Times New Roman"/>
          <w:b/>
          <w:sz w:val="28"/>
          <w:szCs w:val="28"/>
        </w:rPr>
      </w:pPr>
      <w:r w:rsidRPr="003F4FB8">
        <w:rPr>
          <w:rFonts w:ascii="Times New Roman" w:hAnsi="Times New Roman" w:cs="Times New Roman"/>
          <w:b/>
          <w:sz w:val="28"/>
          <w:szCs w:val="28"/>
        </w:rPr>
        <w:t>Имущественная поддержка:</w:t>
      </w:r>
    </w:p>
    <w:p w:rsidR="00314A61" w:rsidRPr="003F4FB8" w:rsidRDefault="00314A61" w:rsidP="003E4509">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наличие утвержденного перечня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во владение и (или) в пользование СО НКО (далее – перечень</w:t>
      </w:r>
      <w:r w:rsidR="002C655C" w:rsidRPr="003F4FB8">
        <w:rPr>
          <w:rFonts w:ascii="Times New Roman" w:hAnsi="Times New Roman" w:cs="Times New Roman"/>
          <w:b/>
          <w:sz w:val="26"/>
          <w:szCs w:val="26"/>
        </w:rPr>
        <w:t xml:space="preserve"> СО НКО</w:t>
      </w:r>
      <w:r w:rsidRPr="003F4FB8">
        <w:rPr>
          <w:rFonts w:ascii="Times New Roman" w:hAnsi="Times New Roman" w:cs="Times New Roman"/>
          <w:b/>
          <w:sz w:val="26"/>
          <w:szCs w:val="26"/>
        </w:rPr>
        <w:t>);</w:t>
      </w:r>
    </w:p>
    <w:p w:rsidR="003E4509" w:rsidRPr="003F4FB8" w:rsidRDefault="003E4509" w:rsidP="003E4509">
      <w:pPr>
        <w:tabs>
          <w:tab w:val="left" w:pos="0"/>
          <w:tab w:val="left" w:pos="993"/>
        </w:tabs>
        <w:spacing w:after="0"/>
        <w:ind w:firstLine="709"/>
        <w:contextualSpacing/>
        <w:jc w:val="both"/>
        <w:rPr>
          <w:rFonts w:ascii="Times New Roman" w:hAnsi="Times New Roman" w:cs="Times New Roman"/>
          <w:i/>
          <w:sz w:val="26"/>
          <w:szCs w:val="26"/>
        </w:rPr>
      </w:pPr>
    </w:p>
    <w:p w:rsidR="003E4509" w:rsidRPr="003F4FB8" w:rsidRDefault="003E4509" w:rsidP="003E4509">
      <w:pPr>
        <w:tabs>
          <w:tab w:val="left" w:pos="0"/>
          <w:tab w:val="left" w:pos="993"/>
        </w:tabs>
        <w:spacing w:after="0"/>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 xml:space="preserve">В муниципальном образовании </w:t>
      </w:r>
      <w:proofErr w:type="spellStart"/>
      <w:r w:rsidRPr="003F4FB8">
        <w:rPr>
          <w:rFonts w:ascii="Times New Roman" w:hAnsi="Times New Roman" w:cs="Times New Roman"/>
          <w:sz w:val="26"/>
          <w:szCs w:val="26"/>
        </w:rPr>
        <w:t>Нефтеюганский</w:t>
      </w:r>
      <w:proofErr w:type="spellEnd"/>
      <w:r w:rsidRPr="003F4FB8">
        <w:rPr>
          <w:rFonts w:ascii="Times New Roman" w:hAnsi="Times New Roman" w:cs="Times New Roman"/>
          <w:sz w:val="26"/>
          <w:szCs w:val="26"/>
        </w:rPr>
        <w:t xml:space="preserve"> район Постановлением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 НКО.</w:t>
      </w:r>
      <w:proofErr w:type="gramEnd"/>
    </w:p>
    <w:p w:rsidR="003E4509" w:rsidRPr="003F4FB8" w:rsidRDefault="003E4509" w:rsidP="003E4509">
      <w:pPr>
        <w:tabs>
          <w:tab w:val="left" w:pos="0"/>
          <w:tab w:val="left" w:pos="993"/>
        </w:tabs>
        <w:spacing w:after="0"/>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 xml:space="preserve">В муниципальном образовании городское поселение Пойковский постановлением администрации городское поселение Пойковский от 24.06.2019 № 384-п «Об утверждении перечня муниципального имущества городского поселения Пойковский,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 НКО. </w:t>
      </w:r>
      <w:proofErr w:type="gramEnd"/>
    </w:p>
    <w:p w:rsidR="003E4509" w:rsidRPr="003F4FB8" w:rsidRDefault="003E4509" w:rsidP="003E4509">
      <w:pPr>
        <w:tabs>
          <w:tab w:val="left" w:pos="0"/>
          <w:tab w:val="left" w:pos="993"/>
        </w:tabs>
        <w:spacing w:after="0"/>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 xml:space="preserve">В муниципальном образовании сельское поселение </w:t>
      </w:r>
      <w:proofErr w:type="spellStart"/>
      <w:r w:rsidRPr="003F4FB8">
        <w:rPr>
          <w:rFonts w:ascii="Times New Roman" w:hAnsi="Times New Roman" w:cs="Times New Roman"/>
          <w:sz w:val="26"/>
          <w:szCs w:val="26"/>
        </w:rPr>
        <w:t>Салым</w:t>
      </w:r>
      <w:proofErr w:type="spellEnd"/>
      <w:r w:rsidRPr="003F4FB8">
        <w:rPr>
          <w:rFonts w:ascii="Times New Roman" w:hAnsi="Times New Roman" w:cs="Times New Roman"/>
          <w:sz w:val="26"/>
          <w:szCs w:val="26"/>
        </w:rPr>
        <w:t xml:space="preserve"> постановлением администрации сельское поселение </w:t>
      </w:r>
      <w:proofErr w:type="spellStart"/>
      <w:r w:rsidRPr="003F4FB8">
        <w:rPr>
          <w:rFonts w:ascii="Times New Roman" w:hAnsi="Times New Roman" w:cs="Times New Roman"/>
          <w:sz w:val="26"/>
          <w:szCs w:val="26"/>
        </w:rPr>
        <w:t>Салым</w:t>
      </w:r>
      <w:proofErr w:type="spellEnd"/>
      <w:r w:rsidRPr="003F4FB8">
        <w:rPr>
          <w:rFonts w:ascii="Times New Roman" w:hAnsi="Times New Roman" w:cs="Times New Roman"/>
          <w:sz w:val="26"/>
          <w:szCs w:val="26"/>
        </w:rPr>
        <w:t xml:space="preserve"> от 27.10.2020     № 118-п «Об утверждении Перечня муниципального имущества сельского поселения </w:t>
      </w:r>
      <w:proofErr w:type="spellStart"/>
      <w:r w:rsidRPr="003F4FB8">
        <w:rPr>
          <w:rFonts w:ascii="Times New Roman" w:hAnsi="Times New Roman" w:cs="Times New Roman"/>
          <w:sz w:val="26"/>
          <w:szCs w:val="26"/>
        </w:rPr>
        <w:t>Салым</w:t>
      </w:r>
      <w:proofErr w:type="spellEnd"/>
      <w:r w:rsidRPr="003F4FB8">
        <w:rPr>
          <w:rFonts w:ascii="Times New Roman" w:hAnsi="Times New Roman" w:cs="Times New Roman"/>
          <w:sz w:val="26"/>
          <w:szCs w:val="26"/>
        </w:rPr>
        <w:t xml:space="preserve">,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w:t>
      </w:r>
      <w:r w:rsidRPr="003F4FB8">
        <w:rPr>
          <w:rFonts w:ascii="Times New Roman" w:hAnsi="Times New Roman" w:cs="Times New Roman"/>
          <w:sz w:val="26"/>
          <w:szCs w:val="26"/>
        </w:rPr>
        <w:lastRenderedPageBreak/>
        <w:t>прав некоммерческих организаций), которое может быть использовано только в целях предоставления его в пользование СО НКО.</w:t>
      </w:r>
      <w:proofErr w:type="gramEnd"/>
    </w:p>
    <w:p w:rsidR="00D44E41" w:rsidRPr="003F4FB8" w:rsidRDefault="00D44E41" w:rsidP="00D44E41">
      <w:pPr>
        <w:tabs>
          <w:tab w:val="left" w:pos="0"/>
          <w:tab w:val="left" w:pos="993"/>
        </w:tabs>
        <w:spacing w:after="0"/>
        <w:ind w:left="709"/>
        <w:contextualSpacing/>
        <w:jc w:val="both"/>
        <w:rPr>
          <w:rFonts w:ascii="Times New Roman" w:hAnsi="Times New Roman" w:cs="Times New Roman"/>
          <w:b/>
          <w:sz w:val="26"/>
          <w:szCs w:val="26"/>
        </w:rPr>
      </w:pPr>
    </w:p>
    <w:p w:rsidR="002C655C" w:rsidRPr="003F4FB8" w:rsidRDefault="002C655C" w:rsidP="003E4509">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 xml:space="preserve">наличие утвержденного перечня муниципального имущества, свободного от прав третьих лиц (за исключением имущественных прав </w:t>
      </w:r>
      <w:r w:rsidR="007243B4" w:rsidRPr="003F4FB8">
        <w:rPr>
          <w:rFonts w:ascii="Times New Roman" w:hAnsi="Times New Roman" w:cs="Times New Roman"/>
          <w:b/>
          <w:sz w:val="26"/>
          <w:szCs w:val="26"/>
        </w:rPr>
        <w:t>социальных предпринимателей</w:t>
      </w:r>
      <w:r w:rsidRPr="003F4FB8">
        <w:rPr>
          <w:rFonts w:ascii="Times New Roman" w:hAnsi="Times New Roman" w:cs="Times New Roman"/>
          <w:b/>
          <w:sz w:val="26"/>
          <w:szCs w:val="26"/>
        </w:rPr>
        <w:t xml:space="preserve">), которое может быть использовано только в целях предоставления его во владение и (или) в пользование </w:t>
      </w:r>
      <w:r w:rsidR="007243B4" w:rsidRPr="003F4FB8">
        <w:rPr>
          <w:rFonts w:ascii="Times New Roman" w:hAnsi="Times New Roman" w:cs="Times New Roman"/>
          <w:b/>
          <w:sz w:val="26"/>
          <w:szCs w:val="26"/>
        </w:rPr>
        <w:t>социальным предпринимателям</w:t>
      </w:r>
      <w:r w:rsidRPr="003F4FB8">
        <w:rPr>
          <w:rFonts w:ascii="Times New Roman" w:hAnsi="Times New Roman" w:cs="Times New Roman"/>
          <w:b/>
          <w:sz w:val="26"/>
          <w:szCs w:val="26"/>
        </w:rPr>
        <w:t xml:space="preserve"> (далее – перечень С</w:t>
      </w:r>
      <w:r w:rsidR="007243B4" w:rsidRPr="003F4FB8">
        <w:rPr>
          <w:rFonts w:ascii="Times New Roman" w:hAnsi="Times New Roman" w:cs="Times New Roman"/>
          <w:b/>
          <w:sz w:val="26"/>
          <w:szCs w:val="26"/>
        </w:rPr>
        <w:t>П</w:t>
      </w:r>
      <w:r w:rsidRPr="003F4FB8">
        <w:rPr>
          <w:rFonts w:ascii="Times New Roman" w:hAnsi="Times New Roman" w:cs="Times New Roman"/>
          <w:b/>
          <w:sz w:val="26"/>
          <w:szCs w:val="26"/>
        </w:rPr>
        <w:t>)</w:t>
      </w:r>
      <w:r w:rsidR="003E4509" w:rsidRPr="003F4FB8">
        <w:rPr>
          <w:rFonts w:ascii="Times New Roman" w:hAnsi="Times New Roman" w:cs="Times New Roman"/>
          <w:b/>
          <w:sz w:val="26"/>
          <w:szCs w:val="26"/>
        </w:rPr>
        <w:t>;</w:t>
      </w:r>
    </w:p>
    <w:p w:rsidR="003051B2" w:rsidRPr="003F4FB8" w:rsidRDefault="003051B2" w:rsidP="00461501">
      <w:pPr>
        <w:tabs>
          <w:tab w:val="left" w:pos="0"/>
          <w:tab w:val="left" w:pos="993"/>
        </w:tabs>
        <w:spacing w:after="0"/>
        <w:ind w:right="-285"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В муниципальных образованиях Нефтеюганского района утверждены перечни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p w:rsidR="003051B2" w:rsidRPr="003F4FB8" w:rsidRDefault="003051B2" w:rsidP="00461501">
      <w:pPr>
        <w:tabs>
          <w:tab w:val="left" w:pos="0"/>
          <w:tab w:val="left" w:pos="993"/>
        </w:tabs>
        <w:spacing w:after="0"/>
        <w:ind w:right="-285"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1. Распоряжение департамента имущественных отношений Нефтеюганского района от 08.10.2019 № 647.</w:t>
      </w:r>
    </w:p>
    <w:p w:rsidR="003051B2" w:rsidRPr="003F4FB8" w:rsidRDefault="003051B2" w:rsidP="00461501">
      <w:pPr>
        <w:tabs>
          <w:tab w:val="left" w:pos="0"/>
          <w:tab w:val="left" w:pos="993"/>
        </w:tabs>
        <w:spacing w:after="0"/>
        <w:ind w:right="-285"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2. Постановление администрации сельского поселения </w:t>
      </w:r>
      <w:proofErr w:type="spellStart"/>
      <w:r w:rsidRPr="003F4FB8">
        <w:rPr>
          <w:rFonts w:ascii="Times New Roman" w:hAnsi="Times New Roman" w:cs="Times New Roman"/>
          <w:sz w:val="26"/>
          <w:szCs w:val="26"/>
        </w:rPr>
        <w:t>Каркатеевы</w:t>
      </w:r>
      <w:proofErr w:type="spellEnd"/>
      <w:r w:rsidRPr="003F4FB8">
        <w:rPr>
          <w:rFonts w:ascii="Times New Roman" w:hAnsi="Times New Roman" w:cs="Times New Roman"/>
          <w:sz w:val="26"/>
          <w:szCs w:val="26"/>
        </w:rPr>
        <w:t xml:space="preserve"> от 10.08.2018 № 150-па.</w:t>
      </w:r>
    </w:p>
    <w:p w:rsidR="003051B2" w:rsidRPr="003F4FB8" w:rsidRDefault="00461501" w:rsidP="00461501">
      <w:pPr>
        <w:tabs>
          <w:tab w:val="left" w:pos="0"/>
          <w:tab w:val="left" w:pos="993"/>
        </w:tabs>
        <w:spacing w:after="0"/>
        <w:ind w:right="-285"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3</w:t>
      </w:r>
      <w:r w:rsidR="003051B2" w:rsidRPr="003F4FB8">
        <w:rPr>
          <w:rFonts w:ascii="Times New Roman" w:hAnsi="Times New Roman" w:cs="Times New Roman"/>
          <w:sz w:val="26"/>
          <w:szCs w:val="26"/>
        </w:rPr>
        <w:t>. Распоряжение администрации городского поселения Пойковский от 27.12.2016 № 767-р.</w:t>
      </w:r>
    </w:p>
    <w:p w:rsidR="003051B2" w:rsidRPr="003F4FB8" w:rsidRDefault="00461501" w:rsidP="00461501">
      <w:pPr>
        <w:tabs>
          <w:tab w:val="left" w:pos="0"/>
          <w:tab w:val="left" w:pos="993"/>
        </w:tabs>
        <w:spacing w:after="0"/>
        <w:ind w:right="-285"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4</w:t>
      </w:r>
      <w:r w:rsidR="003051B2" w:rsidRPr="003F4FB8">
        <w:rPr>
          <w:rFonts w:ascii="Times New Roman" w:hAnsi="Times New Roman" w:cs="Times New Roman"/>
          <w:sz w:val="26"/>
          <w:szCs w:val="26"/>
        </w:rPr>
        <w:t xml:space="preserve">. Постановление администрации сельского поселения </w:t>
      </w:r>
      <w:proofErr w:type="spellStart"/>
      <w:r w:rsidR="003051B2" w:rsidRPr="003F4FB8">
        <w:rPr>
          <w:rFonts w:ascii="Times New Roman" w:hAnsi="Times New Roman" w:cs="Times New Roman"/>
          <w:sz w:val="26"/>
          <w:szCs w:val="26"/>
        </w:rPr>
        <w:t>Сингапай</w:t>
      </w:r>
      <w:proofErr w:type="spellEnd"/>
      <w:r w:rsidR="003051B2" w:rsidRPr="003F4FB8">
        <w:rPr>
          <w:rFonts w:ascii="Times New Roman" w:hAnsi="Times New Roman" w:cs="Times New Roman"/>
          <w:sz w:val="26"/>
          <w:szCs w:val="26"/>
        </w:rPr>
        <w:t xml:space="preserve"> от 13.06.2018 № 161.</w:t>
      </w:r>
    </w:p>
    <w:p w:rsidR="003051B2" w:rsidRPr="003F4FB8" w:rsidRDefault="00461501" w:rsidP="00461501">
      <w:pPr>
        <w:tabs>
          <w:tab w:val="left" w:pos="0"/>
          <w:tab w:val="left" w:pos="993"/>
        </w:tabs>
        <w:spacing w:after="0"/>
        <w:ind w:right="-285"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5</w:t>
      </w:r>
      <w:r w:rsidR="003051B2" w:rsidRPr="003F4FB8">
        <w:rPr>
          <w:rFonts w:ascii="Times New Roman" w:hAnsi="Times New Roman" w:cs="Times New Roman"/>
          <w:sz w:val="26"/>
          <w:szCs w:val="26"/>
        </w:rPr>
        <w:t xml:space="preserve">. </w:t>
      </w:r>
      <w:r w:rsidR="00EC6FBB" w:rsidRPr="003F4FB8">
        <w:rPr>
          <w:rFonts w:ascii="Times New Roman" w:hAnsi="Times New Roman" w:cs="Times New Roman"/>
          <w:sz w:val="26"/>
          <w:szCs w:val="26"/>
        </w:rPr>
        <w:t xml:space="preserve">Решение совета депутатов сельского поселения </w:t>
      </w:r>
      <w:proofErr w:type="spellStart"/>
      <w:r w:rsidR="00EC6FBB" w:rsidRPr="003F4FB8">
        <w:rPr>
          <w:rFonts w:ascii="Times New Roman" w:hAnsi="Times New Roman" w:cs="Times New Roman"/>
          <w:sz w:val="26"/>
          <w:szCs w:val="26"/>
        </w:rPr>
        <w:t>Салым</w:t>
      </w:r>
      <w:proofErr w:type="spellEnd"/>
      <w:r w:rsidR="00EC6FBB" w:rsidRPr="003F4FB8">
        <w:rPr>
          <w:rFonts w:ascii="Times New Roman" w:hAnsi="Times New Roman" w:cs="Times New Roman"/>
          <w:sz w:val="26"/>
          <w:szCs w:val="26"/>
        </w:rPr>
        <w:t xml:space="preserve"> от 22.11.2018 № 14</w:t>
      </w:r>
    </w:p>
    <w:p w:rsidR="003051B2" w:rsidRPr="003F4FB8" w:rsidRDefault="003051B2" w:rsidP="003051B2">
      <w:pPr>
        <w:tabs>
          <w:tab w:val="left" w:pos="0"/>
          <w:tab w:val="left" w:pos="993"/>
        </w:tabs>
        <w:spacing w:after="0"/>
        <w:ind w:left="709"/>
        <w:contextualSpacing/>
        <w:jc w:val="both"/>
        <w:rPr>
          <w:rFonts w:ascii="Times New Roman" w:hAnsi="Times New Roman" w:cs="Times New Roman"/>
          <w:sz w:val="26"/>
          <w:szCs w:val="26"/>
        </w:rPr>
      </w:pPr>
    </w:p>
    <w:p w:rsidR="00314A61" w:rsidRPr="003F4FB8" w:rsidRDefault="00314A61" w:rsidP="003E4509">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 xml:space="preserve">информация об актуализации перечня </w:t>
      </w:r>
      <w:r w:rsidR="007243B4" w:rsidRPr="003F4FB8">
        <w:rPr>
          <w:rFonts w:ascii="Times New Roman" w:hAnsi="Times New Roman" w:cs="Times New Roman"/>
          <w:b/>
          <w:sz w:val="26"/>
          <w:szCs w:val="26"/>
        </w:rPr>
        <w:t xml:space="preserve">СО НКО и перечня СП </w:t>
      </w:r>
      <w:r w:rsidRPr="003F4FB8">
        <w:rPr>
          <w:rFonts w:ascii="Times New Roman" w:hAnsi="Times New Roman" w:cs="Times New Roman"/>
          <w:b/>
          <w:sz w:val="26"/>
          <w:szCs w:val="26"/>
        </w:rPr>
        <w:t>с указанием даты последнего внесения изменений;</w:t>
      </w:r>
    </w:p>
    <w:p w:rsidR="003E4509" w:rsidRPr="003F4FB8" w:rsidRDefault="003E4509" w:rsidP="003E4509">
      <w:pPr>
        <w:tabs>
          <w:tab w:val="left" w:pos="0"/>
          <w:tab w:val="left" w:pos="993"/>
        </w:tabs>
        <w:spacing w:after="0"/>
        <w:ind w:firstLine="709"/>
        <w:contextualSpacing/>
        <w:jc w:val="both"/>
        <w:rPr>
          <w:rFonts w:ascii="Times New Roman" w:hAnsi="Times New Roman" w:cs="Times New Roman"/>
          <w:i/>
          <w:sz w:val="26"/>
          <w:szCs w:val="26"/>
        </w:rPr>
      </w:pPr>
    </w:p>
    <w:p w:rsidR="003E4509" w:rsidRPr="003F4FB8" w:rsidRDefault="003E4509" w:rsidP="003E4509">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В муниципальном образовании </w:t>
      </w:r>
      <w:proofErr w:type="spellStart"/>
      <w:r w:rsidRPr="003F4FB8">
        <w:rPr>
          <w:rFonts w:ascii="Times New Roman" w:hAnsi="Times New Roman" w:cs="Times New Roman"/>
          <w:sz w:val="26"/>
          <w:szCs w:val="26"/>
        </w:rPr>
        <w:t>Нефтеюганский</w:t>
      </w:r>
      <w:proofErr w:type="spellEnd"/>
      <w:r w:rsidRPr="003F4FB8">
        <w:rPr>
          <w:rFonts w:ascii="Times New Roman" w:hAnsi="Times New Roman" w:cs="Times New Roman"/>
          <w:sz w:val="26"/>
          <w:szCs w:val="26"/>
        </w:rPr>
        <w:t xml:space="preserve"> район последнее изменение внесено постановлением администрации Нефтеюганского района от 07.04.2021 № 559-па «О внесении изменений в постановление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перечень актуализирован.</w:t>
      </w:r>
    </w:p>
    <w:p w:rsidR="003E4509" w:rsidRPr="003F4FB8" w:rsidRDefault="003E4509" w:rsidP="003E4509">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В муниципальном образовании городское поселение Пойковский постановление администрации городско</w:t>
      </w:r>
      <w:r w:rsidR="00EC6FBB" w:rsidRPr="003F4FB8">
        <w:rPr>
          <w:rFonts w:ascii="Times New Roman" w:hAnsi="Times New Roman" w:cs="Times New Roman"/>
          <w:sz w:val="26"/>
          <w:szCs w:val="26"/>
        </w:rPr>
        <w:t>го</w:t>
      </w:r>
      <w:r w:rsidRPr="003F4FB8">
        <w:rPr>
          <w:rFonts w:ascii="Times New Roman" w:hAnsi="Times New Roman" w:cs="Times New Roman"/>
          <w:sz w:val="26"/>
          <w:szCs w:val="26"/>
        </w:rPr>
        <w:t xml:space="preserve"> поселени</w:t>
      </w:r>
      <w:r w:rsidR="00EC6FBB" w:rsidRPr="003F4FB8">
        <w:rPr>
          <w:rFonts w:ascii="Times New Roman" w:hAnsi="Times New Roman" w:cs="Times New Roman"/>
          <w:sz w:val="26"/>
          <w:szCs w:val="26"/>
        </w:rPr>
        <w:t>я</w:t>
      </w:r>
      <w:r w:rsidRPr="003F4FB8">
        <w:rPr>
          <w:rFonts w:ascii="Times New Roman" w:hAnsi="Times New Roman" w:cs="Times New Roman"/>
          <w:sz w:val="26"/>
          <w:szCs w:val="26"/>
        </w:rPr>
        <w:t xml:space="preserve"> Пойковский от 24.06.2019 № 384-п «Об утверждении перечня муниципального имущества городского поселения Пойковский, предоставляемого социально ориентированным некоммерческим организациям» является актуальным.</w:t>
      </w:r>
    </w:p>
    <w:p w:rsidR="00EC6FBB" w:rsidRPr="003F4FB8" w:rsidRDefault="00EC6FBB" w:rsidP="00EC6FBB">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В муниципальном образовании сельское поселение </w:t>
      </w:r>
      <w:proofErr w:type="spellStart"/>
      <w:r w:rsidRPr="003F4FB8">
        <w:rPr>
          <w:rFonts w:ascii="Times New Roman" w:hAnsi="Times New Roman" w:cs="Times New Roman"/>
          <w:sz w:val="26"/>
          <w:szCs w:val="26"/>
        </w:rPr>
        <w:t>Салым</w:t>
      </w:r>
      <w:proofErr w:type="spellEnd"/>
      <w:r w:rsidRPr="003F4FB8">
        <w:rPr>
          <w:rFonts w:ascii="Times New Roman" w:hAnsi="Times New Roman" w:cs="Times New Roman"/>
          <w:sz w:val="26"/>
          <w:szCs w:val="26"/>
        </w:rPr>
        <w:t xml:space="preserve"> постановление администрации сельского поселения </w:t>
      </w:r>
      <w:proofErr w:type="spellStart"/>
      <w:r w:rsidRPr="003F4FB8">
        <w:rPr>
          <w:rFonts w:ascii="Times New Roman" w:hAnsi="Times New Roman" w:cs="Times New Roman"/>
          <w:sz w:val="26"/>
          <w:szCs w:val="26"/>
        </w:rPr>
        <w:t>Салым</w:t>
      </w:r>
      <w:proofErr w:type="spellEnd"/>
      <w:r w:rsidRPr="003F4FB8">
        <w:rPr>
          <w:rFonts w:ascii="Times New Roman" w:hAnsi="Times New Roman" w:cs="Times New Roman"/>
          <w:sz w:val="26"/>
          <w:szCs w:val="26"/>
        </w:rPr>
        <w:t xml:space="preserve"> от 27.10.2020 № 118-п «Об утверждении Перечня муниципального имущества сельского поселения </w:t>
      </w:r>
      <w:proofErr w:type="spellStart"/>
      <w:r w:rsidRPr="003F4FB8">
        <w:rPr>
          <w:rFonts w:ascii="Times New Roman" w:hAnsi="Times New Roman" w:cs="Times New Roman"/>
          <w:sz w:val="26"/>
          <w:szCs w:val="26"/>
        </w:rPr>
        <w:t>Салым</w:t>
      </w:r>
      <w:proofErr w:type="spellEnd"/>
      <w:r w:rsidRPr="003F4FB8">
        <w:rPr>
          <w:rFonts w:ascii="Times New Roman" w:hAnsi="Times New Roman" w:cs="Times New Roman"/>
          <w:sz w:val="26"/>
          <w:szCs w:val="26"/>
        </w:rPr>
        <w:t xml:space="preserve">, </w:t>
      </w:r>
      <w:r w:rsidRPr="003F4FB8">
        <w:rPr>
          <w:rFonts w:ascii="Times New Roman" w:hAnsi="Times New Roman" w:cs="Times New Roman"/>
          <w:sz w:val="26"/>
          <w:szCs w:val="26"/>
        </w:rPr>
        <w:lastRenderedPageBreak/>
        <w:t>предоставляемого социально ориентированным некоммерческим организациям» является актуальным.</w:t>
      </w:r>
    </w:p>
    <w:p w:rsidR="00EC6FBB" w:rsidRPr="003F4FB8" w:rsidRDefault="00EC6FBB" w:rsidP="003E4509">
      <w:pPr>
        <w:tabs>
          <w:tab w:val="left" w:pos="0"/>
          <w:tab w:val="left" w:pos="993"/>
        </w:tabs>
        <w:spacing w:after="0"/>
        <w:ind w:firstLine="709"/>
        <w:contextualSpacing/>
        <w:jc w:val="both"/>
        <w:rPr>
          <w:rFonts w:ascii="Times New Roman" w:hAnsi="Times New Roman" w:cs="Times New Roman"/>
          <w:sz w:val="26"/>
          <w:szCs w:val="26"/>
        </w:rPr>
      </w:pPr>
    </w:p>
    <w:p w:rsidR="00314A61" w:rsidRPr="003F4FB8" w:rsidRDefault="00314A61" w:rsidP="003E4509">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анализ динамики площади имущества, включенного в перечень</w:t>
      </w:r>
      <w:r w:rsidR="007243B4" w:rsidRPr="003F4FB8">
        <w:rPr>
          <w:rFonts w:ascii="Times New Roman" w:hAnsi="Times New Roman" w:cs="Times New Roman"/>
          <w:b/>
          <w:sz w:val="26"/>
          <w:szCs w:val="26"/>
        </w:rPr>
        <w:t xml:space="preserve"> СО НКО и перечень СП</w:t>
      </w:r>
      <w:r w:rsidRPr="003F4FB8">
        <w:rPr>
          <w:rFonts w:ascii="Times New Roman" w:hAnsi="Times New Roman" w:cs="Times New Roman"/>
          <w:b/>
          <w:sz w:val="26"/>
          <w:szCs w:val="26"/>
        </w:rPr>
        <w:t>, а также фактически предоставленного СО НКО</w:t>
      </w:r>
      <w:r w:rsidR="007243B4" w:rsidRPr="003F4FB8">
        <w:rPr>
          <w:rFonts w:ascii="Times New Roman" w:hAnsi="Times New Roman" w:cs="Times New Roman"/>
          <w:b/>
          <w:sz w:val="26"/>
          <w:szCs w:val="26"/>
        </w:rPr>
        <w:t xml:space="preserve"> и социальным предпринимателям</w:t>
      </w:r>
      <w:r w:rsidRPr="003F4FB8">
        <w:rPr>
          <w:rFonts w:ascii="Times New Roman" w:hAnsi="Times New Roman" w:cs="Times New Roman"/>
          <w:b/>
          <w:sz w:val="26"/>
          <w:szCs w:val="26"/>
        </w:rPr>
        <w:t>;</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i/>
          <w:sz w:val="26"/>
          <w:szCs w:val="26"/>
        </w:rPr>
      </w:pP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По состоянию на 01.07.2021 общая площадь помещений муниципального имущества, свободного от прав третьих лиц и предназначенного для передачи во временное владение и (или) пользование СО НКО составляет:</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-Муниципальное образование </w:t>
      </w:r>
      <w:proofErr w:type="spellStart"/>
      <w:r w:rsidRPr="003F4FB8">
        <w:rPr>
          <w:rFonts w:ascii="Times New Roman" w:hAnsi="Times New Roman" w:cs="Times New Roman"/>
          <w:sz w:val="26"/>
          <w:szCs w:val="26"/>
        </w:rPr>
        <w:t>Нефтеюганский</w:t>
      </w:r>
      <w:proofErr w:type="spellEnd"/>
      <w:r w:rsidRPr="003F4FB8">
        <w:rPr>
          <w:rFonts w:ascii="Times New Roman" w:hAnsi="Times New Roman" w:cs="Times New Roman"/>
          <w:sz w:val="26"/>
          <w:szCs w:val="26"/>
        </w:rPr>
        <w:t xml:space="preserve"> район 246,07 </w:t>
      </w:r>
      <w:proofErr w:type="spellStart"/>
      <w:r w:rsidRPr="003F4FB8">
        <w:rPr>
          <w:rFonts w:ascii="Times New Roman" w:hAnsi="Times New Roman" w:cs="Times New Roman"/>
          <w:sz w:val="26"/>
          <w:szCs w:val="26"/>
        </w:rPr>
        <w:t>кв.м</w:t>
      </w:r>
      <w:proofErr w:type="spellEnd"/>
      <w:r w:rsidRPr="003F4FB8">
        <w:rPr>
          <w:rFonts w:ascii="Times New Roman" w:hAnsi="Times New Roman" w:cs="Times New Roman"/>
          <w:sz w:val="26"/>
          <w:szCs w:val="26"/>
        </w:rPr>
        <w:t xml:space="preserve">. (АППГ- 264,67 </w:t>
      </w:r>
      <w:proofErr w:type="spellStart"/>
      <w:r w:rsidRPr="003F4FB8">
        <w:rPr>
          <w:rFonts w:ascii="Times New Roman" w:hAnsi="Times New Roman" w:cs="Times New Roman"/>
          <w:sz w:val="26"/>
          <w:szCs w:val="26"/>
        </w:rPr>
        <w:t>кв.м</w:t>
      </w:r>
      <w:proofErr w:type="spellEnd"/>
      <w:r w:rsidRPr="003F4FB8">
        <w:rPr>
          <w:rFonts w:ascii="Times New Roman" w:hAnsi="Times New Roman" w:cs="Times New Roman"/>
          <w:sz w:val="26"/>
          <w:szCs w:val="26"/>
        </w:rPr>
        <w:t>.);</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-Муниципальное образование городское поселение Пойковский 267,7 </w:t>
      </w:r>
      <w:proofErr w:type="spellStart"/>
      <w:r w:rsidRPr="003F4FB8">
        <w:rPr>
          <w:rFonts w:ascii="Times New Roman" w:hAnsi="Times New Roman" w:cs="Times New Roman"/>
          <w:sz w:val="26"/>
          <w:szCs w:val="26"/>
        </w:rPr>
        <w:t>кв.м</w:t>
      </w:r>
      <w:proofErr w:type="spellEnd"/>
      <w:r w:rsidRPr="003F4FB8">
        <w:rPr>
          <w:rFonts w:ascii="Times New Roman" w:hAnsi="Times New Roman" w:cs="Times New Roman"/>
          <w:sz w:val="26"/>
          <w:szCs w:val="26"/>
        </w:rPr>
        <w:t xml:space="preserve">. (АППГ-267,7 </w:t>
      </w:r>
      <w:proofErr w:type="spellStart"/>
      <w:r w:rsidRPr="003F4FB8">
        <w:rPr>
          <w:rFonts w:ascii="Times New Roman" w:hAnsi="Times New Roman" w:cs="Times New Roman"/>
          <w:sz w:val="26"/>
          <w:szCs w:val="26"/>
        </w:rPr>
        <w:t>кв.м</w:t>
      </w:r>
      <w:proofErr w:type="spellEnd"/>
      <w:r w:rsidRPr="003F4FB8">
        <w:rPr>
          <w:rFonts w:ascii="Times New Roman" w:hAnsi="Times New Roman" w:cs="Times New Roman"/>
          <w:sz w:val="26"/>
          <w:szCs w:val="26"/>
        </w:rPr>
        <w:t>.);</w:t>
      </w:r>
    </w:p>
    <w:p w:rsidR="003E4509"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-Муниципальное образование сельское поселение </w:t>
      </w:r>
      <w:proofErr w:type="spellStart"/>
      <w:r w:rsidRPr="003F4FB8">
        <w:rPr>
          <w:rFonts w:ascii="Times New Roman" w:hAnsi="Times New Roman" w:cs="Times New Roman"/>
          <w:sz w:val="26"/>
          <w:szCs w:val="26"/>
        </w:rPr>
        <w:t>Салым</w:t>
      </w:r>
      <w:proofErr w:type="spellEnd"/>
      <w:r w:rsidRPr="003F4FB8">
        <w:rPr>
          <w:rFonts w:ascii="Times New Roman" w:hAnsi="Times New Roman" w:cs="Times New Roman"/>
          <w:sz w:val="26"/>
          <w:szCs w:val="26"/>
        </w:rPr>
        <w:t xml:space="preserve"> 138,2 </w:t>
      </w:r>
      <w:proofErr w:type="spellStart"/>
      <w:r w:rsidRPr="003F4FB8">
        <w:rPr>
          <w:rFonts w:ascii="Times New Roman" w:hAnsi="Times New Roman" w:cs="Times New Roman"/>
          <w:sz w:val="26"/>
          <w:szCs w:val="26"/>
        </w:rPr>
        <w:t>кв.м</w:t>
      </w:r>
      <w:proofErr w:type="spellEnd"/>
      <w:r w:rsidRPr="003F4FB8">
        <w:rPr>
          <w:rFonts w:ascii="Times New Roman" w:hAnsi="Times New Roman" w:cs="Times New Roman"/>
          <w:sz w:val="26"/>
          <w:szCs w:val="26"/>
        </w:rPr>
        <w:t xml:space="preserve">. (АППГ-0 </w:t>
      </w:r>
      <w:proofErr w:type="spellStart"/>
      <w:r w:rsidRPr="003F4FB8">
        <w:rPr>
          <w:rFonts w:ascii="Times New Roman" w:hAnsi="Times New Roman" w:cs="Times New Roman"/>
          <w:sz w:val="26"/>
          <w:szCs w:val="26"/>
        </w:rPr>
        <w:t>кв.м</w:t>
      </w:r>
      <w:proofErr w:type="spellEnd"/>
      <w:r w:rsidRPr="003F4FB8">
        <w:rPr>
          <w:rFonts w:ascii="Times New Roman" w:hAnsi="Times New Roman" w:cs="Times New Roman"/>
          <w:sz w:val="26"/>
          <w:szCs w:val="26"/>
        </w:rPr>
        <w:t>.).</w:t>
      </w:r>
    </w:p>
    <w:p w:rsidR="003E4509" w:rsidRPr="003F4FB8" w:rsidRDefault="003E4509" w:rsidP="003E4509">
      <w:pPr>
        <w:tabs>
          <w:tab w:val="left" w:pos="0"/>
          <w:tab w:val="left" w:pos="993"/>
        </w:tabs>
        <w:spacing w:after="0" w:line="360" w:lineRule="auto"/>
        <w:ind w:left="709"/>
        <w:contextualSpacing/>
        <w:jc w:val="both"/>
        <w:rPr>
          <w:rFonts w:ascii="Times New Roman" w:hAnsi="Times New Roman" w:cs="Times New Roman"/>
          <w:sz w:val="28"/>
          <w:szCs w:val="28"/>
        </w:rPr>
      </w:pPr>
    </w:p>
    <w:p w:rsidR="00314A61" w:rsidRPr="003F4FB8" w:rsidRDefault="00314A61" w:rsidP="00731F33">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 xml:space="preserve">льготы </w:t>
      </w:r>
      <w:proofErr w:type="gramStart"/>
      <w:r w:rsidRPr="003F4FB8">
        <w:rPr>
          <w:rFonts w:ascii="Times New Roman" w:hAnsi="Times New Roman" w:cs="Times New Roman"/>
          <w:b/>
          <w:sz w:val="26"/>
          <w:szCs w:val="26"/>
        </w:rPr>
        <w:t>для</w:t>
      </w:r>
      <w:proofErr w:type="gramEnd"/>
      <w:r w:rsidRPr="003F4FB8">
        <w:rPr>
          <w:rFonts w:ascii="Times New Roman" w:hAnsi="Times New Roman" w:cs="Times New Roman"/>
          <w:b/>
          <w:sz w:val="26"/>
          <w:szCs w:val="26"/>
        </w:rPr>
        <w:t xml:space="preserve"> </w:t>
      </w:r>
      <w:proofErr w:type="gramStart"/>
      <w:r w:rsidRPr="003F4FB8">
        <w:rPr>
          <w:rFonts w:ascii="Times New Roman" w:hAnsi="Times New Roman" w:cs="Times New Roman"/>
          <w:b/>
          <w:sz w:val="26"/>
          <w:szCs w:val="26"/>
        </w:rPr>
        <w:t>СО</w:t>
      </w:r>
      <w:proofErr w:type="gramEnd"/>
      <w:r w:rsidRPr="003F4FB8">
        <w:rPr>
          <w:rFonts w:ascii="Times New Roman" w:hAnsi="Times New Roman" w:cs="Times New Roman"/>
          <w:b/>
          <w:sz w:val="26"/>
          <w:szCs w:val="26"/>
        </w:rPr>
        <w:t> НКО</w:t>
      </w:r>
      <w:r w:rsidR="007243B4" w:rsidRPr="003F4FB8">
        <w:rPr>
          <w:rFonts w:ascii="Times New Roman" w:hAnsi="Times New Roman" w:cs="Times New Roman"/>
          <w:b/>
          <w:sz w:val="26"/>
          <w:szCs w:val="26"/>
        </w:rPr>
        <w:t xml:space="preserve"> и социальных предпринимателей</w:t>
      </w:r>
      <w:r w:rsidRPr="003F4FB8">
        <w:rPr>
          <w:rFonts w:ascii="Times New Roman" w:hAnsi="Times New Roman" w:cs="Times New Roman"/>
          <w:b/>
          <w:sz w:val="26"/>
          <w:szCs w:val="26"/>
        </w:rPr>
        <w:t xml:space="preserve"> при предоставлении во владение и (или) в пользование муниципального имущества;</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i/>
          <w:sz w:val="26"/>
          <w:szCs w:val="26"/>
        </w:rPr>
      </w:pP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Размер льготы составляет 100 %, так как в муниципальных образованиях муниципальное имущество предоставлено СО НКО на безвозмездной основе.</w:t>
      </w:r>
    </w:p>
    <w:p w:rsidR="00731F33" w:rsidRPr="003F4FB8" w:rsidRDefault="00731F33" w:rsidP="00731F33">
      <w:pPr>
        <w:tabs>
          <w:tab w:val="left" w:pos="0"/>
          <w:tab w:val="left" w:pos="993"/>
        </w:tabs>
        <w:spacing w:after="0" w:line="360" w:lineRule="auto"/>
        <w:ind w:left="709"/>
        <w:contextualSpacing/>
        <w:jc w:val="both"/>
        <w:rPr>
          <w:rFonts w:ascii="Times New Roman" w:hAnsi="Times New Roman" w:cs="Times New Roman"/>
          <w:sz w:val="28"/>
          <w:szCs w:val="28"/>
        </w:rPr>
      </w:pPr>
    </w:p>
    <w:p w:rsidR="00314A61" w:rsidRPr="003F4FB8" w:rsidRDefault="00314A61" w:rsidP="00731F33">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анализ динамики количества СО НКО</w:t>
      </w:r>
      <w:r w:rsidR="007243B4" w:rsidRPr="003F4FB8">
        <w:rPr>
          <w:rFonts w:ascii="Times New Roman" w:hAnsi="Times New Roman" w:cs="Times New Roman"/>
          <w:b/>
          <w:sz w:val="26"/>
          <w:szCs w:val="26"/>
        </w:rPr>
        <w:t xml:space="preserve"> и социальных предпринимателей</w:t>
      </w:r>
      <w:r w:rsidRPr="003F4FB8">
        <w:rPr>
          <w:rFonts w:ascii="Times New Roman" w:hAnsi="Times New Roman" w:cs="Times New Roman"/>
          <w:b/>
          <w:sz w:val="26"/>
          <w:szCs w:val="26"/>
        </w:rPr>
        <w:t>, которым предоставлено муниципальное имущество на льготных условиях.</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i/>
          <w:sz w:val="26"/>
          <w:szCs w:val="26"/>
        </w:rPr>
      </w:pP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По состоянию на 01.0</w:t>
      </w:r>
      <w:r w:rsidR="00461501" w:rsidRPr="003F4FB8">
        <w:rPr>
          <w:rFonts w:ascii="Times New Roman" w:hAnsi="Times New Roman" w:cs="Times New Roman"/>
          <w:sz w:val="26"/>
          <w:szCs w:val="26"/>
        </w:rPr>
        <w:t>1</w:t>
      </w:r>
      <w:r w:rsidRPr="003F4FB8">
        <w:rPr>
          <w:rFonts w:ascii="Times New Roman" w:hAnsi="Times New Roman" w:cs="Times New Roman"/>
          <w:sz w:val="26"/>
          <w:szCs w:val="26"/>
        </w:rPr>
        <w:t>.202</w:t>
      </w:r>
      <w:r w:rsidR="00461501" w:rsidRPr="003F4FB8">
        <w:rPr>
          <w:rFonts w:ascii="Times New Roman" w:hAnsi="Times New Roman" w:cs="Times New Roman"/>
          <w:sz w:val="26"/>
          <w:szCs w:val="26"/>
        </w:rPr>
        <w:t>2</w:t>
      </w:r>
      <w:r w:rsidRPr="003F4FB8">
        <w:rPr>
          <w:rFonts w:ascii="Times New Roman" w:hAnsi="Times New Roman" w:cs="Times New Roman"/>
          <w:sz w:val="26"/>
          <w:szCs w:val="26"/>
        </w:rPr>
        <w:t xml:space="preserve"> в качестве имущественной поддержки муниципальное имущество предоставлено:</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b/>
          <w:sz w:val="26"/>
          <w:szCs w:val="26"/>
        </w:rPr>
        <w:t xml:space="preserve">В муниципальном образовании </w:t>
      </w:r>
      <w:proofErr w:type="spellStart"/>
      <w:r w:rsidRPr="003F4FB8">
        <w:rPr>
          <w:rFonts w:ascii="Times New Roman" w:hAnsi="Times New Roman" w:cs="Times New Roman"/>
          <w:b/>
          <w:sz w:val="26"/>
          <w:szCs w:val="26"/>
        </w:rPr>
        <w:t>Нефтеюганский</w:t>
      </w:r>
      <w:proofErr w:type="spellEnd"/>
      <w:r w:rsidRPr="003F4FB8">
        <w:rPr>
          <w:rFonts w:ascii="Times New Roman" w:hAnsi="Times New Roman" w:cs="Times New Roman"/>
          <w:b/>
          <w:sz w:val="26"/>
          <w:szCs w:val="26"/>
        </w:rPr>
        <w:t xml:space="preserve"> район</w:t>
      </w:r>
      <w:r w:rsidRPr="003F4FB8">
        <w:rPr>
          <w:rFonts w:ascii="Times New Roman" w:hAnsi="Times New Roman" w:cs="Times New Roman"/>
          <w:sz w:val="26"/>
          <w:szCs w:val="26"/>
        </w:rPr>
        <w:t xml:space="preserve"> 4 СО НКО (АППГ-5 СО НКО):</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1.Нефтеюганская районная организация общероссийской общественной организации «Всероссийское общество инвалидов»;</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2.Некоммерческая унитарная организация Фонд «Благотворительный фонд Благодарность»;</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3.Автономная некоммерческая организация дополнительного образования «Развивающий центр «Реченька»;</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4.Автономная некоммерческая организация дополнительного профессионального образования «Открытая гимназия».</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w:t>
      </w:r>
      <w:r w:rsidRPr="003F4FB8">
        <w:rPr>
          <w:rFonts w:ascii="Times New Roman" w:hAnsi="Times New Roman" w:cs="Times New Roman"/>
          <w:b/>
          <w:sz w:val="26"/>
          <w:szCs w:val="26"/>
        </w:rPr>
        <w:t xml:space="preserve">Муниципальное образование городское поселение Пойковский </w:t>
      </w:r>
      <w:r w:rsidRPr="003F4FB8">
        <w:rPr>
          <w:rFonts w:ascii="Times New Roman" w:hAnsi="Times New Roman" w:cs="Times New Roman"/>
          <w:sz w:val="26"/>
          <w:szCs w:val="26"/>
        </w:rPr>
        <w:t>2 СО НКО (АППГ-2 СО НКО):</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lastRenderedPageBreak/>
        <w:t>1.Нефтеюганская районная организация общероссийской общественной организации «Всероссийское общество инвалидов»;</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8"/>
          <w:szCs w:val="28"/>
        </w:rPr>
      </w:pPr>
      <w:r w:rsidRPr="003F4FB8">
        <w:rPr>
          <w:rFonts w:ascii="Times New Roman" w:hAnsi="Times New Roman" w:cs="Times New Roman"/>
          <w:sz w:val="26"/>
          <w:szCs w:val="26"/>
        </w:rPr>
        <w:t>2.Общественная организация ветеранов (пенсионеров) войны, труда, Вооруженных сил и правоохранительных органов ВОП</w:t>
      </w:r>
      <w:r w:rsidRPr="003F4FB8">
        <w:rPr>
          <w:rFonts w:ascii="Times New Roman" w:hAnsi="Times New Roman" w:cs="Times New Roman"/>
          <w:sz w:val="28"/>
          <w:szCs w:val="28"/>
        </w:rPr>
        <w:t xml:space="preserve"> </w:t>
      </w:r>
      <w:proofErr w:type="spellStart"/>
      <w:r w:rsidRPr="003F4FB8">
        <w:rPr>
          <w:rFonts w:ascii="Times New Roman" w:hAnsi="Times New Roman" w:cs="Times New Roman"/>
          <w:sz w:val="28"/>
          <w:szCs w:val="28"/>
        </w:rPr>
        <w:t>пгт</w:t>
      </w:r>
      <w:proofErr w:type="gramStart"/>
      <w:r w:rsidRPr="003F4FB8">
        <w:rPr>
          <w:rFonts w:ascii="Times New Roman" w:hAnsi="Times New Roman" w:cs="Times New Roman"/>
          <w:sz w:val="28"/>
          <w:szCs w:val="28"/>
        </w:rPr>
        <w:t>.П</w:t>
      </w:r>
      <w:proofErr w:type="gramEnd"/>
      <w:r w:rsidRPr="003F4FB8">
        <w:rPr>
          <w:rFonts w:ascii="Times New Roman" w:hAnsi="Times New Roman" w:cs="Times New Roman"/>
          <w:sz w:val="28"/>
          <w:szCs w:val="28"/>
        </w:rPr>
        <w:t>ойковский</w:t>
      </w:r>
      <w:proofErr w:type="spellEnd"/>
      <w:r w:rsidRPr="003F4FB8">
        <w:rPr>
          <w:rFonts w:ascii="Times New Roman" w:hAnsi="Times New Roman" w:cs="Times New Roman"/>
          <w:sz w:val="28"/>
          <w:szCs w:val="28"/>
        </w:rPr>
        <w:t xml:space="preserve">. </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b/>
          <w:sz w:val="28"/>
          <w:szCs w:val="28"/>
        </w:rPr>
        <w:t>-</w:t>
      </w:r>
      <w:r w:rsidRPr="003F4FB8">
        <w:rPr>
          <w:rFonts w:ascii="Times New Roman" w:hAnsi="Times New Roman" w:cs="Times New Roman"/>
          <w:b/>
          <w:sz w:val="26"/>
          <w:szCs w:val="26"/>
        </w:rPr>
        <w:t xml:space="preserve">Муниципальное образование сельское поселение </w:t>
      </w:r>
      <w:proofErr w:type="spellStart"/>
      <w:r w:rsidRPr="003F4FB8">
        <w:rPr>
          <w:rFonts w:ascii="Times New Roman" w:hAnsi="Times New Roman" w:cs="Times New Roman"/>
          <w:b/>
          <w:sz w:val="26"/>
          <w:szCs w:val="26"/>
        </w:rPr>
        <w:t>Салым</w:t>
      </w:r>
      <w:proofErr w:type="spellEnd"/>
      <w:r w:rsidRPr="003F4FB8">
        <w:rPr>
          <w:rFonts w:ascii="Times New Roman" w:hAnsi="Times New Roman" w:cs="Times New Roman"/>
          <w:sz w:val="26"/>
          <w:szCs w:val="26"/>
        </w:rPr>
        <w:t xml:space="preserve"> 1 СО НКО (АППГ-0 СО НКО):</w:t>
      </w:r>
    </w:p>
    <w:p w:rsidR="00731F33" w:rsidRPr="003F4FB8"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1.Автономная некоммерческая организация «Центр развития культуры и силовых видов «Ника».</w:t>
      </w:r>
    </w:p>
    <w:p w:rsidR="00731F33" w:rsidRPr="003F4FB8" w:rsidRDefault="00731F33" w:rsidP="00731F33">
      <w:pPr>
        <w:tabs>
          <w:tab w:val="left" w:pos="0"/>
          <w:tab w:val="left" w:pos="993"/>
        </w:tabs>
        <w:spacing w:after="0" w:line="360" w:lineRule="auto"/>
        <w:ind w:left="709"/>
        <w:contextualSpacing/>
        <w:jc w:val="both"/>
        <w:rPr>
          <w:rFonts w:ascii="Times New Roman" w:hAnsi="Times New Roman" w:cs="Times New Roman"/>
          <w:sz w:val="28"/>
          <w:szCs w:val="28"/>
        </w:rPr>
      </w:pPr>
    </w:p>
    <w:p w:rsidR="0000068B" w:rsidRPr="003F4FB8" w:rsidRDefault="0000068B" w:rsidP="00731F33">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успешные практики предоставления СО НКО и социальным предпринимателям в аренду (безвозмездное пользование) имущества на льготных условиях;</w:t>
      </w:r>
    </w:p>
    <w:p w:rsidR="00731F33" w:rsidRPr="003F4FB8" w:rsidRDefault="00731F33" w:rsidP="00731F33">
      <w:pPr>
        <w:tabs>
          <w:tab w:val="left" w:pos="0"/>
          <w:tab w:val="left" w:pos="993"/>
        </w:tabs>
        <w:spacing w:after="0"/>
        <w:ind w:left="709"/>
        <w:contextualSpacing/>
        <w:jc w:val="both"/>
        <w:rPr>
          <w:rFonts w:ascii="Times New Roman" w:hAnsi="Times New Roman" w:cs="Times New Roman"/>
          <w:b/>
          <w:sz w:val="26"/>
          <w:szCs w:val="26"/>
        </w:rPr>
      </w:pPr>
    </w:p>
    <w:p w:rsidR="00731F33" w:rsidRPr="003F4FB8" w:rsidRDefault="00731F33" w:rsidP="00731F33">
      <w:pPr>
        <w:tabs>
          <w:tab w:val="left" w:pos="0"/>
          <w:tab w:val="left" w:pos="993"/>
        </w:tabs>
        <w:spacing w:after="0"/>
        <w:ind w:left="709"/>
        <w:contextualSpacing/>
        <w:jc w:val="both"/>
        <w:rPr>
          <w:rFonts w:ascii="Times New Roman" w:hAnsi="Times New Roman" w:cs="Times New Roman"/>
          <w:b/>
          <w:sz w:val="26"/>
          <w:szCs w:val="26"/>
        </w:rPr>
      </w:pPr>
    </w:p>
    <w:p w:rsidR="00314A61" w:rsidRPr="003F4FB8" w:rsidRDefault="00314A61" w:rsidP="00314A61">
      <w:pPr>
        <w:numPr>
          <w:ilvl w:val="0"/>
          <w:numId w:val="3"/>
        </w:numPr>
        <w:tabs>
          <w:tab w:val="left" w:pos="0"/>
          <w:tab w:val="left" w:pos="1276"/>
        </w:tabs>
        <w:spacing w:after="0" w:line="360" w:lineRule="auto"/>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Налогов</w:t>
      </w:r>
      <w:r w:rsidR="0071342C" w:rsidRPr="003F4FB8">
        <w:rPr>
          <w:rFonts w:ascii="Times New Roman" w:hAnsi="Times New Roman" w:cs="Times New Roman"/>
          <w:b/>
          <w:sz w:val="26"/>
          <w:szCs w:val="26"/>
        </w:rPr>
        <w:t>ые льготы</w:t>
      </w:r>
      <w:r w:rsidRPr="003F4FB8">
        <w:rPr>
          <w:rFonts w:ascii="Times New Roman" w:hAnsi="Times New Roman" w:cs="Times New Roman"/>
          <w:b/>
          <w:sz w:val="26"/>
          <w:szCs w:val="26"/>
        </w:rPr>
        <w:t>:</w:t>
      </w:r>
    </w:p>
    <w:p w:rsidR="00314A61" w:rsidRPr="003F4FB8" w:rsidRDefault="007243B4" w:rsidP="00731F33">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 xml:space="preserve">Наличие и </w:t>
      </w:r>
      <w:r w:rsidR="00314A61" w:rsidRPr="003F4FB8">
        <w:rPr>
          <w:rFonts w:ascii="Times New Roman" w:hAnsi="Times New Roman" w:cs="Times New Roman"/>
          <w:b/>
          <w:sz w:val="26"/>
          <w:szCs w:val="26"/>
        </w:rPr>
        <w:t xml:space="preserve">размер льгот по земельному налогу </w:t>
      </w:r>
      <w:proofErr w:type="gramStart"/>
      <w:r w:rsidR="00314A61" w:rsidRPr="003F4FB8">
        <w:rPr>
          <w:rFonts w:ascii="Times New Roman" w:hAnsi="Times New Roman" w:cs="Times New Roman"/>
          <w:b/>
          <w:sz w:val="26"/>
          <w:szCs w:val="26"/>
        </w:rPr>
        <w:t>для</w:t>
      </w:r>
      <w:proofErr w:type="gramEnd"/>
      <w:r w:rsidR="00314A61" w:rsidRPr="003F4FB8">
        <w:rPr>
          <w:rFonts w:ascii="Times New Roman" w:hAnsi="Times New Roman" w:cs="Times New Roman"/>
          <w:b/>
          <w:sz w:val="26"/>
          <w:szCs w:val="26"/>
        </w:rPr>
        <w:t xml:space="preserve"> </w:t>
      </w:r>
      <w:proofErr w:type="gramStart"/>
      <w:r w:rsidR="00314A61" w:rsidRPr="003F4FB8">
        <w:rPr>
          <w:rFonts w:ascii="Times New Roman" w:hAnsi="Times New Roman" w:cs="Times New Roman"/>
          <w:b/>
          <w:sz w:val="26"/>
          <w:szCs w:val="26"/>
        </w:rPr>
        <w:t>СО</w:t>
      </w:r>
      <w:proofErr w:type="gramEnd"/>
      <w:r w:rsidR="00314A61" w:rsidRPr="003F4FB8">
        <w:rPr>
          <w:rFonts w:ascii="Times New Roman" w:hAnsi="Times New Roman" w:cs="Times New Roman"/>
          <w:b/>
          <w:sz w:val="26"/>
          <w:szCs w:val="26"/>
        </w:rPr>
        <w:t> НКО</w:t>
      </w:r>
      <w:r w:rsidRPr="003F4FB8">
        <w:rPr>
          <w:rFonts w:ascii="Times New Roman" w:hAnsi="Times New Roman" w:cs="Times New Roman"/>
          <w:b/>
          <w:sz w:val="26"/>
          <w:szCs w:val="26"/>
        </w:rPr>
        <w:t xml:space="preserve"> и социальных предпринимателей</w:t>
      </w:r>
      <w:r w:rsidR="00314A61" w:rsidRPr="003F4FB8">
        <w:rPr>
          <w:rFonts w:ascii="Times New Roman" w:hAnsi="Times New Roman" w:cs="Times New Roman"/>
          <w:b/>
          <w:sz w:val="26"/>
          <w:szCs w:val="26"/>
        </w:rPr>
        <w:t>;</w:t>
      </w:r>
    </w:p>
    <w:p w:rsidR="00731F33" w:rsidRPr="003F4FB8" w:rsidRDefault="00731F33" w:rsidP="00731F33">
      <w:pPr>
        <w:tabs>
          <w:tab w:val="left" w:pos="0"/>
          <w:tab w:val="left" w:pos="993"/>
        </w:tabs>
        <w:spacing w:after="0"/>
        <w:ind w:left="709"/>
        <w:contextualSpacing/>
        <w:jc w:val="both"/>
        <w:rPr>
          <w:rFonts w:ascii="Times New Roman" w:hAnsi="Times New Roman" w:cs="Times New Roman"/>
          <w:b/>
          <w:sz w:val="26"/>
          <w:szCs w:val="26"/>
        </w:rPr>
      </w:pPr>
    </w:p>
    <w:p w:rsidR="00051439" w:rsidRPr="003F4FB8" w:rsidRDefault="00051439" w:rsidP="00051439">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Решением Думы Нефтеюганского района от 21.10.2011 № 90 «Об установлении земельного налога»  СО НКО освобождены от уплаты земельного налога.</w:t>
      </w:r>
    </w:p>
    <w:p w:rsidR="00FD1D90" w:rsidRPr="003F4FB8" w:rsidRDefault="00FD1D90" w:rsidP="00051439">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Решением Совета депутатов гп. Пойковский от 28.08.2020 № 130 «О внесении изменений в решение Совета депутатов городского поселения Пойковский от 26.09.2014 № 78 «Об установлении земельного налога на территории муниципального образования городское поселение Пойковский" внесены изменения в части предоставления 100% льготы для СОНКО.</w:t>
      </w:r>
    </w:p>
    <w:p w:rsidR="00731F33" w:rsidRPr="003F4FB8" w:rsidRDefault="00731F33" w:rsidP="00731F33">
      <w:pPr>
        <w:tabs>
          <w:tab w:val="left" w:pos="0"/>
          <w:tab w:val="left" w:pos="993"/>
        </w:tabs>
        <w:spacing w:after="0"/>
        <w:ind w:left="709"/>
        <w:contextualSpacing/>
        <w:jc w:val="both"/>
        <w:rPr>
          <w:rFonts w:ascii="Times New Roman" w:hAnsi="Times New Roman" w:cs="Times New Roman"/>
          <w:b/>
          <w:sz w:val="26"/>
          <w:szCs w:val="26"/>
        </w:rPr>
      </w:pPr>
    </w:p>
    <w:p w:rsidR="00314A61" w:rsidRPr="003F4FB8" w:rsidRDefault="00314A61" w:rsidP="00731F33">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анализ динамики количества СО НКО</w:t>
      </w:r>
      <w:r w:rsidR="001F7755" w:rsidRPr="003F4FB8">
        <w:rPr>
          <w:rFonts w:ascii="Times New Roman" w:hAnsi="Times New Roman" w:cs="Times New Roman"/>
          <w:b/>
          <w:sz w:val="26"/>
          <w:szCs w:val="26"/>
        </w:rPr>
        <w:t xml:space="preserve"> и социальных предпринимателей</w:t>
      </w:r>
      <w:r w:rsidRPr="003F4FB8">
        <w:rPr>
          <w:rFonts w:ascii="Times New Roman" w:hAnsi="Times New Roman" w:cs="Times New Roman"/>
          <w:b/>
          <w:sz w:val="26"/>
          <w:szCs w:val="26"/>
        </w:rPr>
        <w:t>, которым предоставлена льгота по земельному налогу.</w:t>
      </w:r>
    </w:p>
    <w:p w:rsidR="00731F33" w:rsidRPr="003F4FB8" w:rsidRDefault="00731F33" w:rsidP="00731F33">
      <w:pPr>
        <w:tabs>
          <w:tab w:val="left" w:pos="0"/>
          <w:tab w:val="left" w:pos="993"/>
        </w:tabs>
        <w:spacing w:after="0" w:line="360" w:lineRule="auto"/>
        <w:contextualSpacing/>
        <w:jc w:val="both"/>
        <w:rPr>
          <w:rFonts w:ascii="Times New Roman" w:hAnsi="Times New Roman" w:cs="Times New Roman"/>
          <w:sz w:val="28"/>
          <w:szCs w:val="28"/>
        </w:rPr>
      </w:pPr>
    </w:p>
    <w:p w:rsidR="00731F33" w:rsidRPr="003F4FB8" w:rsidRDefault="00051439" w:rsidP="00051439">
      <w:pPr>
        <w:tabs>
          <w:tab w:val="left" w:pos="0"/>
          <w:tab w:val="left" w:pos="993"/>
        </w:tabs>
        <w:spacing w:after="0"/>
        <w:ind w:firstLine="709"/>
        <w:contextualSpacing/>
        <w:jc w:val="both"/>
        <w:rPr>
          <w:rFonts w:ascii="Times New Roman" w:hAnsi="Times New Roman" w:cs="Times New Roman"/>
          <w:sz w:val="28"/>
          <w:szCs w:val="28"/>
        </w:rPr>
      </w:pPr>
      <w:r w:rsidRPr="003F4FB8">
        <w:rPr>
          <w:rFonts w:ascii="Times New Roman" w:hAnsi="Times New Roman" w:cs="Times New Roman"/>
          <w:sz w:val="26"/>
          <w:szCs w:val="26"/>
        </w:rPr>
        <w:t>Льгота по земельному налогу установлена с 01.01.202</w:t>
      </w:r>
      <w:r w:rsidR="00BF4070" w:rsidRPr="003F4FB8">
        <w:rPr>
          <w:rFonts w:ascii="Times New Roman" w:hAnsi="Times New Roman" w:cs="Times New Roman"/>
          <w:sz w:val="26"/>
          <w:szCs w:val="26"/>
        </w:rPr>
        <w:t>2</w:t>
      </w:r>
      <w:r w:rsidRPr="003F4FB8">
        <w:rPr>
          <w:rFonts w:ascii="Times New Roman" w:hAnsi="Times New Roman" w:cs="Times New Roman"/>
          <w:sz w:val="26"/>
          <w:szCs w:val="26"/>
        </w:rPr>
        <w:t>, анализ не может быть проведен. Никто не воспользовался данной льготой, так как у СОНКО</w:t>
      </w:r>
      <w:r w:rsidR="00BF4070" w:rsidRPr="003F4FB8">
        <w:rPr>
          <w:rFonts w:ascii="Times New Roman" w:hAnsi="Times New Roman" w:cs="Times New Roman"/>
          <w:sz w:val="26"/>
          <w:szCs w:val="26"/>
        </w:rPr>
        <w:t xml:space="preserve"> социальных предпринимателей</w:t>
      </w:r>
      <w:r w:rsidRPr="003F4FB8">
        <w:rPr>
          <w:rFonts w:ascii="Times New Roman" w:hAnsi="Times New Roman" w:cs="Times New Roman"/>
          <w:sz w:val="26"/>
          <w:szCs w:val="26"/>
        </w:rPr>
        <w:t xml:space="preserve"> нет в собственности земельных участков</w:t>
      </w:r>
      <w:r w:rsidRPr="003F4FB8">
        <w:rPr>
          <w:rFonts w:ascii="Times New Roman" w:hAnsi="Times New Roman" w:cs="Times New Roman"/>
          <w:sz w:val="28"/>
          <w:szCs w:val="28"/>
        </w:rPr>
        <w:t>.</w:t>
      </w:r>
    </w:p>
    <w:p w:rsidR="00051439" w:rsidRPr="003F4FB8" w:rsidRDefault="00051439" w:rsidP="00731F33">
      <w:pPr>
        <w:tabs>
          <w:tab w:val="left" w:pos="0"/>
          <w:tab w:val="left" w:pos="993"/>
        </w:tabs>
        <w:spacing w:after="0" w:line="360" w:lineRule="auto"/>
        <w:contextualSpacing/>
        <w:jc w:val="both"/>
        <w:rPr>
          <w:rFonts w:ascii="Times New Roman" w:hAnsi="Times New Roman" w:cs="Times New Roman"/>
          <w:sz w:val="28"/>
          <w:szCs w:val="28"/>
        </w:rPr>
      </w:pPr>
    </w:p>
    <w:p w:rsidR="00314A61" w:rsidRPr="003F4FB8" w:rsidRDefault="00314A61" w:rsidP="00314A61">
      <w:pPr>
        <w:numPr>
          <w:ilvl w:val="0"/>
          <w:numId w:val="3"/>
        </w:numPr>
        <w:tabs>
          <w:tab w:val="left" w:pos="0"/>
          <w:tab w:val="left" w:pos="1276"/>
        </w:tabs>
        <w:spacing w:after="0" w:line="360" w:lineRule="auto"/>
        <w:ind w:left="0" w:firstLine="709"/>
        <w:contextualSpacing/>
        <w:jc w:val="both"/>
        <w:rPr>
          <w:rFonts w:ascii="Times New Roman" w:hAnsi="Times New Roman" w:cs="Times New Roman"/>
          <w:b/>
          <w:sz w:val="28"/>
          <w:szCs w:val="28"/>
        </w:rPr>
      </w:pPr>
      <w:r w:rsidRPr="003F4FB8">
        <w:rPr>
          <w:rFonts w:ascii="Times New Roman" w:hAnsi="Times New Roman" w:cs="Times New Roman"/>
          <w:b/>
          <w:sz w:val="28"/>
          <w:szCs w:val="28"/>
        </w:rPr>
        <w:t>Образовательная поддержка:</w:t>
      </w:r>
    </w:p>
    <w:p w:rsidR="00314A61" w:rsidRPr="003F4FB8" w:rsidRDefault="00314A61" w:rsidP="001F279D">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образовательные мероприятия (программы повышения квалификации, профессиональной переподготовки), проведенные в муниципальном образовании для представителей негосударственных (немуниципальных) поставщиков услуг (работ) социальной сферы;</w:t>
      </w:r>
    </w:p>
    <w:p w:rsidR="001F279D" w:rsidRPr="003F4FB8" w:rsidRDefault="001F279D" w:rsidP="001F279D">
      <w:pPr>
        <w:tabs>
          <w:tab w:val="left" w:pos="0"/>
          <w:tab w:val="left" w:pos="993"/>
        </w:tabs>
        <w:spacing w:after="0" w:line="360" w:lineRule="auto"/>
        <w:contextualSpacing/>
        <w:jc w:val="both"/>
        <w:rPr>
          <w:rFonts w:ascii="Times New Roman" w:hAnsi="Times New Roman" w:cs="Times New Roman"/>
          <w:sz w:val="28"/>
          <w:szCs w:val="28"/>
        </w:rPr>
      </w:pPr>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lastRenderedPageBreak/>
        <w:t>На 01.</w:t>
      </w:r>
      <w:r w:rsidR="001209C5">
        <w:rPr>
          <w:rFonts w:ascii="Times New Roman" w:hAnsi="Times New Roman" w:cs="Times New Roman"/>
          <w:sz w:val="26"/>
          <w:szCs w:val="26"/>
        </w:rPr>
        <w:t>01</w:t>
      </w:r>
      <w:r w:rsidRPr="003F4FB8">
        <w:rPr>
          <w:rFonts w:ascii="Times New Roman" w:hAnsi="Times New Roman" w:cs="Times New Roman"/>
          <w:sz w:val="26"/>
          <w:szCs w:val="26"/>
        </w:rPr>
        <w:t>.202</w:t>
      </w:r>
      <w:r w:rsidR="001209C5">
        <w:rPr>
          <w:rFonts w:ascii="Times New Roman" w:hAnsi="Times New Roman" w:cs="Times New Roman"/>
          <w:sz w:val="26"/>
          <w:szCs w:val="26"/>
        </w:rPr>
        <w:t>2</w:t>
      </w:r>
      <w:bookmarkStart w:id="1" w:name="_GoBack"/>
      <w:bookmarkEnd w:id="1"/>
      <w:r w:rsidRPr="003F4FB8">
        <w:rPr>
          <w:rFonts w:ascii="Times New Roman" w:hAnsi="Times New Roman" w:cs="Times New Roman"/>
          <w:sz w:val="26"/>
          <w:szCs w:val="26"/>
        </w:rPr>
        <w:t xml:space="preserve"> для 2</w:t>
      </w:r>
      <w:r w:rsidR="009A6068" w:rsidRPr="003F4FB8">
        <w:rPr>
          <w:rFonts w:ascii="Times New Roman" w:hAnsi="Times New Roman" w:cs="Times New Roman"/>
          <w:sz w:val="26"/>
          <w:szCs w:val="26"/>
        </w:rPr>
        <w:t>7</w:t>
      </w:r>
      <w:r w:rsidRPr="003F4FB8">
        <w:rPr>
          <w:rFonts w:ascii="Times New Roman" w:hAnsi="Times New Roman" w:cs="Times New Roman"/>
          <w:sz w:val="26"/>
          <w:szCs w:val="26"/>
        </w:rPr>
        <w:t>8 человек (представителей негосударственных (немуниципальных) поставщиков услуг (работ) социальной сферы (потенциальные ИП и СО НКО) в возрасте до 35 лет в муниципалитете была организована образовательная поддержка через мероприятия:</w:t>
      </w:r>
      <w:proofErr w:type="gramEnd"/>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1) площадка «Волонтеры» в рамках районного форума «М.И.Р. молодых»;</w:t>
      </w:r>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2) обучение в онлайн на платформе Добро. Университет; </w:t>
      </w:r>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4) обучение по теме «Гражданская активность» в рамках районного слета Российского Движения Школьников;</w:t>
      </w:r>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6) обучение по теме «Грант Губернатора для физических лиц»;</w:t>
      </w:r>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7) обучение по теме «</w:t>
      </w:r>
      <w:proofErr w:type="spellStart"/>
      <w:r w:rsidRPr="003F4FB8">
        <w:rPr>
          <w:rFonts w:ascii="Times New Roman" w:hAnsi="Times New Roman" w:cs="Times New Roman"/>
          <w:sz w:val="26"/>
          <w:szCs w:val="26"/>
        </w:rPr>
        <w:t>Медиаволонтерство</w:t>
      </w:r>
      <w:proofErr w:type="spellEnd"/>
      <w:r w:rsidRPr="003F4FB8">
        <w:rPr>
          <w:rFonts w:ascii="Times New Roman" w:hAnsi="Times New Roman" w:cs="Times New Roman"/>
          <w:sz w:val="26"/>
          <w:szCs w:val="26"/>
        </w:rPr>
        <w:t xml:space="preserve">» в рамках первого районного форума </w:t>
      </w:r>
      <w:proofErr w:type="spellStart"/>
      <w:r w:rsidRPr="003F4FB8">
        <w:rPr>
          <w:rFonts w:ascii="Times New Roman" w:hAnsi="Times New Roman" w:cs="Times New Roman"/>
          <w:sz w:val="26"/>
          <w:szCs w:val="26"/>
        </w:rPr>
        <w:t>юнкоров</w:t>
      </w:r>
      <w:proofErr w:type="spellEnd"/>
      <w:r w:rsidRPr="003F4FB8">
        <w:rPr>
          <w:rFonts w:ascii="Times New Roman" w:hAnsi="Times New Roman" w:cs="Times New Roman"/>
          <w:sz w:val="26"/>
          <w:szCs w:val="26"/>
        </w:rPr>
        <w:t xml:space="preserve"> Нефтеюганского района;</w:t>
      </w:r>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8) повышение квалификации по дополнительным профессиональным программам Фонда "Центр гражданских и социальных инициатив Югры"; </w:t>
      </w:r>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9) обучение в рамках окружного форума «Добрые люди»;</w:t>
      </w:r>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10) обучение по программе «Школа </w:t>
      </w:r>
      <w:proofErr w:type="spellStart"/>
      <w:r w:rsidRPr="003F4FB8">
        <w:rPr>
          <w:rFonts w:ascii="Times New Roman" w:hAnsi="Times New Roman" w:cs="Times New Roman"/>
          <w:sz w:val="26"/>
          <w:szCs w:val="26"/>
        </w:rPr>
        <w:t>Добро</w:t>
      </w:r>
      <w:proofErr w:type="gramStart"/>
      <w:r w:rsidRPr="003F4FB8">
        <w:rPr>
          <w:rFonts w:ascii="Times New Roman" w:hAnsi="Times New Roman" w:cs="Times New Roman"/>
          <w:sz w:val="26"/>
          <w:szCs w:val="26"/>
        </w:rPr>
        <w:t>.У</w:t>
      </w:r>
      <w:proofErr w:type="gramEnd"/>
      <w:r w:rsidRPr="003F4FB8">
        <w:rPr>
          <w:rFonts w:ascii="Times New Roman" w:hAnsi="Times New Roman" w:cs="Times New Roman"/>
          <w:sz w:val="26"/>
          <w:szCs w:val="26"/>
        </w:rPr>
        <w:t>ниверситета</w:t>
      </w:r>
      <w:proofErr w:type="spellEnd"/>
      <w:r w:rsidRPr="003F4FB8">
        <w:rPr>
          <w:rFonts w:ascii="Times New Roman" w:hAnsi="Times New Roman" w:cs="Times New Roman"/>
          <w:sz w:val="26"/>
          <w:szCs w:val="26"/>
        </w:rPr>
        <w:t>», организованной Ассоциацией Волонтерских Центров;</w:t>
      </w:r>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11)  волонтерские стажировки в г. Тюмень на базе АНО «</w:t>
      </w:r>
      <w:hyperlink r:id="rId16" w:history="1">
        <w:r w:rsidRPr="003F4FB8">
          <w:rPr>
            <w:rFonts w:ascii="Times New Roman" w:hAnsi="Times New Roman" w:cs="Times New Roman"/>
            <w:sz w:val="26"/>
            <w:szCs w:val="26"/>
          </w:rPr>
          <w:t xml:space="preserve">Детский центр </w:t>
        </w:r>
        <w:proofErr w:type="spellStart"/>
        <w:r w:rsidRPr="003F4FB8">
          <w:rPr>
            <w:rFonts w:ascii="Times New Roman" w:hAnsi="Times New Roman" w:cs="Times New Roman"/>
            <w:sz w:val="26"/>
            <w:szCs w:val="26"/>
          </w:rPr>
          <w:t>ГринЛандия</w:t>
        </w:r>
        <w:proofErr w:type="spellEnd"/>
      </w:hyperlink>
      <w:r w:rsidRPr="003F4FB8">
        <w:rPr>
          <w:rFonts w:ascii="Times New Roman" w:hAnsi="Times New Roman" w:cs="Times New Roman"/>
          <w:sz w:val="26"/>
          <w:szCs w:val="26"/>
        </w:rPr>
        <w:t xml:space="preserve">», в г. Москва на базе </w:t>
      </w:r>
      <w:proofErr w:type="spellStart"/>
      <w:r w:rsidRPr="003F4FB8">
        <w:rPr>
          <w:rFonts w:ascii="Times New Roman" w:hAnsi="Times New Roman" w:cs="Times New Roman"/>
          <w:sz w:val="26"/>
          <w:szCs w:val="26"/>
        </w:rPr>
        <w:t>Мосволонтера</w:t>
      </w:r>
      <w:proofErr w:type="spellEnd"/>
      <w:r w:rsidRPr="003F4FB8">
        <w:rPr>
          <w:rFonts w:ascii="Times New Roman" w:hAnsi="Times New Roman" w:cs="Times New Roman"/>
          <w:sz w:val="26"/>
          <w:szCs w:val="26"/>
        </w:rPr>
        <w:t xml:space="preserve">, в </w:t>
      </w:r>
      <w:proofErr w:type="spellStart"/>
      <w:r w:rsidRPr="003F4FB8">
        <w:rPr>
          <w:rFonts w:ascii="Times New Roman" w:hAnsi="Times New Roman" w:cs="Times New Roman"/>
          <w:sz w:val="26"/>
          <w:szCs w:val="26"/>
        </w:rPr>
        <w:t>г</w:t>
      </w:r>
      <w:proofErr w:type="gramStart"/>
      <w:r w:rsidRPr="003F4FB8">
        <w:rPr>
          <w:rFonts w:ascii="Times New Roman" w:hAnsi="Times New Roman" w:cs="Times New Roman"/>
          <w:sz w:val="26"/>
          <w:szCs w:val="26"/>
        </w:rPr>
        <w:t>.И</w:t>
      </w:r>
      <w:proofErr w:type="gramEnd"/>
      <w:r w:rsidRPr="003F4FB8">
        <w:rPr>
          <w:rFonts w:ascii="Times New Roman" w:hAnsi="Times New Roman" w:cs="Times New Roman"/>
          <w:sz w:val="26"/>
          <w:szCs w:val="26"/>
        </w:rPr>
        <w:t>ваново</w:t>
      </w:r>
      <w:proofErr w:type="spellEnd"/>
      <w:r w:rsidRPr="003F4FB8">
        <w:rPr>
          <w:rFonts w:ascii="Times New Roman" w:hAnsi="Times New Roman" w:cs="Times New Roman"/>
          <w:sz w:val="26"/>
          <w:szCs w:val="26"/>
        </w:rPr>
        <w:t>;</w:t>
      </w:r>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12)  обучение в «Школе успешного мероприятия» в г. Ханты-Мансийск, организованное Фондом «Центр гражданских и социальных инициатив Югры»; </w:t>
      </w:r>
    </w:p>
    <w:p w:rsidR="000D7937" w:rsidRPr="003F4FB8" w:rsidRDefault="000D7937" w:rsidP="000D793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13) обучение ресурсных центров по работе с некоммерческим сектором в г. Ханты-Мансийск, организованное Фондом «Центр гражданских и социальных инициатив Югры»;</w:t>
      </w:r>
    </w:p>
    <w:p w:rsidR="0043158E" w:rsidRPr="003F4FB8" w:rsidRDefault="000D7937" w:rsidP="000D7937">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14) обучение по теме «Грант Губернатора для социально ориентированных некоммерческих организаций», организованное Фондом «Центр гражданских и социальных инициатив Югры»</w:t>
      </w:r>
      <w:r w:rsidR="0043158E" w:rsidRPr="003F4FB8">
        <w:rPr>
          <w:rFonts w:ascii="Times New Roman" w:hAnsi="Times New Roman" w:cs="Times New Roman"/>
          <w:sz w:val="26"/>
          <w:szCs w:val="26"/>
        </w:rPr>
        <w:t>;</w:t>
      </w:r>
    </w:p>
    <w:p w:rsidR="00D3441C" w:rsidRPr="003F4FB8" w:rsidRDefault="0043158E" w:rsidP="000D7937">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15) семинар </w:t>
      </w:r>
      <w:r w:rsidRPr="003F4FB8">
        <w:rPr>
          <w:rFonts w:ascii="Times New Roman" w:hAnsi="Times New Roman"/>
          <w:sz w:val="26"/>
          <w:szCs w:val="26"/>
        </w:rPr>
        <w:t>на тему: «Особенности проведения конкурса на предоставление субсидий из бюджета Нефтеюганского района СО НКО на реализацию программ (проектов)</w:t>
      </w:r>
      <w:r w:rsidRPr="003F4FB8">
        <w:rPr>
          <w:rFonts w:ascii="Times New Roman" w:hAnsi="Times New Roman"/>
          <w:sz w:val="26"/>
          <w:szCs w:val="26"/>
          <w:lang w:val="it-IT"/>
        </w:rPr>
        <w:t>»</w:t>
      </w:r>
      <w:r w:rsidR="000D7937" w:rsidRPr="003F4FB8">
        <w:rPr>
          <w:rFonts w:ascii="Times New Roman" w:eastAsia="Times New Roman" w:hAnsi="Times New Roman" w:cs="Times New Roman"/>
          <w:i/>
          <w:color w:val="000000"/>
          <w:sz w:val="28"/>
          <w:szCs w:val="28"/>
          <w:lang w:eastAsia="ru-RU"/>
        </w:rPr>
        <w:t>.</w:t>
      </w:r>
    </w:p>
    <w:p w:rsidR="001F279D" w:rsidRPr="003F4FB8" w:rsidRDefault="001F279D" w:rsidP="001F279D">
      <w:pPr>
        <w:tabs>
          <w:tab w:val="left" w:pos="0"/>
          <w:tab w:val="left" w:pos="993"/>
        </w:tabs>
        <w:spacing w:after="0" w:line="360" w:lineRule="auto"/>
        <w:contextualSpacing/>
        <w:jc w:val="both"/>
        <w:rPr>
          <w:rFonts w:ascii="Times New Roman" w:hAnsi="Times New Roman" w:cs="Times New Roman"/>
          <w:sz w:val="28"/>
          <w:szCs w:val="28"/>
        </w:rPr>
      </w:pPr>
    </w:p>
    <w:p w:rsidR="00314A61" w:rsidRPr="003F4FB8" w:rsidRDefault="00314A61" w:rsidP="001F279D">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анализ динамики количества представителей негосударственных (немуниципальных) поставщиков услуг (работ) социальной сферы, принявших участие в образовательных мероприятиях, организованных органами местного самоуправления муниципальных образований (в разрезе категорий поставщиков и видов образовательных мероприятий);</w:t>
      </w:r>
    </w:p>
    <w:p w:rsidR="001F279D" w:rsidRPr="003F4FB8" w:rsidRDefault="001F279D" w:rsidP="001F279D">
      <w:pPr>
        <w:tabs>
          <w:tab w:val="left" w:pos="0"/>
          <w:tab w:val="left" w:pos="993"/>
        </w:tabs>
        <w:spacing w:after="0"/>
        <w:ind w:firstLine="709"/>
        <w:contextualSpacing/>
        <w:jc w:val="both"/>
        <w:rPr>
          <w:rFonts w:ascii="Times New Roman" w:hAnsi="Times New Roman" w:cs="Times New Roman"/>
          <w:sz w:val="26"/>
          <w:szCs w:val="26"/>
        </w:rPr>
      </w:pPr>
    </w:p>
    <w:p w:rsidR="000A7A6A" w:rsidRPr="003F4FB8" w:rsidRDefault="000A7A6A" w:rsidP="000A7A6A">
      <w:pPr>
        <w:tabs>
          <w:tab w:val="left" w:pos="0"/>
          <w:tab w:val="left" w:pos="993"/>
        </w:tabs>
        <w:spacing w:line="240" w:lineRule="auto"/>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278 человек (представителей негосударственных (немуниципальных) поставщиков услуг (работ) социальной сферы (потенциальные ИП и СО НКО) в возрасте до 35 лет (АППГ-22) приняли участие в образовательных мероприятиях.</w:t>
      </w:r>
      <w:proofErr w:type="gramEnd"/>
    </w:p>
    <w:p w:rsidR="000A7A6A" w:rsidRPr="003F4FB8" w:rsidRDefault="000A7A6A" w:rsidP="000A7A6A">
      <w:pPr>
        <w:tabs>
          <w:tab w:val="left" w:pos="0"/>
          <w:tab w:val="left" w:pos="993"/>
        </w:tabs>
        <w:spacing w:line="240" w:lineRule="auto"/>
        <w:contextualSpacing/>
        <w:jc w:val="both"/>
        <w:rPr>
          <w:rFonts w:ascii="Times New Roman" w:hAnsi="Times New Roman" w:cs="Times New Roman"/>
          <w:sz w:val="26"/>
          <w:szCs w:val="26"/>
        </w:rPr>
      </w:pPr>
    </w:p>
    <w:p w:rsidR="00314A61" w:rsidRPr="003F4FB8" w:rsidRDefault="00314A61" w:rsidP="001F279D">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 xml:space="preserve">объем средств бюджета муниципального образования, направленных на образовательные мероприятия (программы повышения </w:t>
      </w:r>
      <w:r w:rsidRPr="003F4FB8">
        <w:rPr>
          <w:rFonts w:ascii="Times New Roman" w:hAnsi="Times New Roman" w:cs="Times New Roman"/>
          <w:b/>
          <w:sz w:val="26"/>
          <w:szCs w:val="26"/>
        </w:rPr>
        <w:lastRenderedPageBreak/>
        <w:t>квалификации, профессиональной переподготовки) для представителей негосударственных (немуниципальных) поставщиков услуг (работ) социальной сферы.</w:t>
      </w:r>
    </w:p>
    <w:p w:rsidR="001F279D" w:rsidRPr="003F4FB8" w:rsidRDefault="001F279D" w:rsidP="001F279D">
      <w:pPr>
        <w:tabs>
          <w:tab w:val="left" w:pos="0"/>
          <w:tab w:val="left" w:pos="1276"/>
        </w:tabs>
        <w:spacing w:after="0" w:line="360" w:lineRule="auto"/>
        <w:ind w:left="709"/>
        <w:contextualSpacing/>
        <w:jc w:val="both"/>
        <w:rPr>
          <w:rFonts w:ascii="Times New Roman" w:hAnsi="Times New Roman" w:cs="Times New Roman"/>
          <w:sz w:val="26"/>
          <w:szCs w:val="26"/>
        </w:rPr>
      </w:pPr>
      <w:r w:rsidRPr="003F4FB8">
        <w:rPr>
          <w:rFonts w:ascii="Times New Roman" w:hAnsi="Times New Roman" w:cs="Times New Roman"/>
          <w:sz w:val="26"/>
          <w:szCs w:val="26"/>
        </w:rPr>
        <w:t>Без финансирования.</w:t>
      </w:r>
    </w:p>
    <w:p w:rsidR="001F279D" w:rsidRPr="003F4FB8" w:rsidRDefault="001F279D" w:rsidP="001F279D">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Pr="003F4FB8" w:rsidRDefault="00314A61" w:rsidP="001F279D">
      <w:pPr>
        <w:numPr>
          <w:ilvl w:val="0"/>
          <w:numId w:val="3"/>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Информационно-консультационная и методическая поддержка:</w:t>
      </w:r>
    </w:p>
    <w:p w:rsidR="006E4959" w:rsidRPr="003F4FB8" w:rsidRDefault="006E4959" w:rsidP="006E4959">
      <w:pPr>
        <w:tabs>
          <w:tab w:val="left" w:pos="0"/>
          <w:tab w:val="left" w:pos="1276"/>
        </w:tabs>
        <w:spacing w:after="0"/>
        <w:ind w:left="709"/>
        <w:contextualSpacing/>
        <w:jc w:val="both"/>
        <w:rPr>
          <w:rFonts w:ascii="Times New Roman" w:hAnsi="Times New Roman" w:cs="Times New Roman"/>
          <w:b/>
          <w:sz w:val="26"/>
          <w:szCs w:val="26"/>
        </w:rPr>
      </w:pPr>
    </w:p>
    <w:p w:rsidR="00314A61" w:rsidRPr="003F4FB8" w:rsidRDefault="00314A61" w:rsidP="001F279D">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информационные ресурсы, созданные для популяризации и развития деятельности негосударственных (немуниципальных) поставщиков услуг (работ) социальной сферы, их наполнение, функции и предоставляемые возможности;</w:t>
      </w:r>
    </w:p>
    <w:p w:rsidR="001F279D" w:rsidRPr="003F4FB8" w:rsidRDefault="001F279D" w:rsidP="001F279D">
      <w:pPr>
        <w:tabs>
          <w:tab w:val="left" w:pos="0"/>
          <w:tab w:val="left" w:pos="993"/>
        </w:tabs>
        <w:spacing w:after="0"/>
        <w:contextualSpacing/>
        <w:jc w:val="both"/>
        <w:rPr>
          <w:rFonts w:ascii="Times New Roman" w:hAnsi="Times New Roman" w:cs="Times New Roman"/>
          <w:b/>
          <w:sz w:val="26"/>
          <w:szCs w:val="26"/>
        </w:rPr>
      </w:pPr>
    </w:p>
    <w:p w:rsidR="00273A6B" w:rsidRPr="003F4FB8" w:rsidRDefault="00273A6B" w:rsidP="00273A6B">
      <w:pPr>
        <w:spacing w:after="0"/>
        <w:ind w:firstLine="708"/>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sz w:val="26"/>
          <w:szCs w:val="26"/>
          <w:lang w:eastAsia="ru-RU"/>
        </w:rPr>
        <w:t>В целях информационно-методического обеспечения на сайте органов местного самоуправления Нефтеюганского района функционирует страница «Р</w:t>
      </w:r>
      <w:r w:rsidR="00AA2A54" w:rsidRPr="003F4FB8">
        <w:rPr>
          <w:rFonts w:ascii="Times New Roman" w:eastAsia="Times New Roman" w:hAnsi="Times New Roman" w:cs="Times New Roman"/>
          <w:sz w:val="26"/>
          <w:szCs w:val="26"/>
          <w:lang w:eastAsia="ru-RU"/>
        </w:rPr>
        <w:t xml:space="preserve">азвитие гражданского </w:t>
      </w:r>
      <w:proofErr w:type="gramStart"/>
      <w:r w:rsidR="00AA2A54" w:rsidRPr="003F4FB8">
        <w:rPr>
          <w:rFonts w:ascii="Times New Roman" w:eastAsia="Times New Roman" w:hAnsi="Times New Roman" w:cs="Times New Roman"/>
          <w:sz w:val="26"/>
          <w:szCs w:val="26"/>
          <w:lang w:eastAsia="ru-RU"/>
        </w:rPr>
        <w:t>общества</w:t>
      </w:r>
      <w:proofErr w:type="gramEnd"/>
      <w:r w:rsidR="00AA2A54" w:rsidRPr="003F4FB8">
        <w:rPr>
          <w:rFonts w:ascii="Times New Roman" w:eastAsia="Times New Roman" w:hAnsi="Times New Roman" w:cs="Times New Roman"/>
          <w:sz w:val="26"/>
          <w:szCs w:val="26"/>
          <w:lang w:eastAsia="ru-RU"/>
        </w:rPr>
        <w:t xml:space="preserve">» в </w:t>
      </w:r>
      <w:r w:rsidRPr="003F4FB8">
        <w:rPr>
          <w:rFonts w:ascii="Times New Roman" w:eastAsia="Times New Roman" w:hAnsi="Times New Roman" w:cs="Times New Roman"/>
          <w:sz w:val="26"/>
          <w:szCs w:val="26"/>
          <w:lang w:eastAsia="ru-RU"/>
        </w:rPr>
        <w:t>которо</w:t>
      </w:r>
      <w:r w:rsidR="00AA2A54" w:rsidRPr="003F4FB8">
        <w:rPr>
          <w:rFonts w:ascii="Times New Roman" w:eastAsia="Times New Roman" w:hAnsi="Times New Roman" w:cs="Times New Roman"/>
          <w:sz w:val="26"/>
          <w:szCs w:val="26"/>
          <w:lang w:eastAsia="ru-RU"/>
        </w:rPr>
        <w:t>м</w:t>
      </w:r>
      <w:r w:rsidRPr="003F4FB8">
        <w:rPr>
          <w:rFonts w:ascii="Times New Roman" w:eastAsia="Times New Roman" w:hAnsi="Times New Roman" w:cs="Times New Roman"/>
          <w:sz w:val="26"/>
          <w:szCs w:val="26"/>
          <w:lang w:eastAsia="ru-RU"/>
        </w:rPr>
        <w:t xml:space="preserve"> размещены разделы «Поддержка СО НКО» и «Поставщикам социальных услуг». </w:t>
      </w:r>
      <w:proofErr w:type="gramStart"/>
      <w:r w:rsidRPr="003F4FB8">
        <w:rPr>
          <w:rFonts w:ascii="Times New Roman" w:eastAsia="Times New Roman" w:hAnsi="Times New Roman" w:cs="Times New Roman"/>
          <w:sz w:val="26"/>
          <w:szCs w:val="26"/>
          <w:lang w:eastAsia="ru-RU"/>
        </w:rPr>
        <w:t xml:space="preserve">В них размещены актуализированные </w:t>
      </w:r>
      <w:r w:rsidR="00AA2A54" w:rsidRPr="003F4FB8">
        <w:rPr>
          <w:rFonts w:ascii="Times New Roman" w:eastAsia="Times New Roman" w:hAnsi="Times New Roman" w:cs="Times New Roman"/>
          <w:sz w:val="26"/>
          <w:szCs w:val="26"/>
          <w:lang w:eastAsia="ru-RU"/>
        </w:rPr>
        <w:t xml:space="preserve">нормативно-правовые акты, </w:t>
      </w:r>
      <w:r w:rsidRPr="003F4FB8">
        <w:rPr>
          <w:rFonts w:ascii="Times New Roman" w:eastAsia="Times New Roman" w:hAnsi="Times New Roman" w:cs="Times New Roman"/>
          <w:sz w:val="26"/>
          <w:szCs w:val="26"/>
          <w:lang w:eastAsia="ru-RU"/>
        </w:rPr>
        <w:t>методические рекомендации для социально ориентированных некоммерческих организаций, индивидуальных предпринимателей, осуществляющих деятельность в сфере социального обслуживания, перечень социальных услуг, предоставляемых поставщиками социальных услуг, порядок предоставления социальных услуг, порядок определения размера и выплаты компенсации поставщикам социальных услуг, размер платы за предоставление социальных услуг и порядок ее взимания, реестры потенциальных поставщиков услуг и помещений для пользования СО</w:t>
      </w:r>
      <w:proofErr w:type="gramEnd"/>
      <w:r w:rsidRPr="003F4FB8">
        <w:rPr>
          <w:rFonts w:ascii="Times New Roman" w:eastAsia="Times New Roman" w:hAnsi="Times New Roman" w:cs="Times New Roman"/>
          <w:sz w:val="26"/>
          <w:szCs w:val="26"/>
          <w:lang w:eastAsia="ru-RU"/>
        </w:rPr>
        <w:t xml:space="preserve"> НКО. </w:t>
      </w:r>
      <w:r w:rsidRPr="003F4FB8">
        <w:rPr>
          <w:rFonts w:ascii="Times New Roman" w:eastAsia="Times New Roman" w:hAnsi="Times New Roman" w:cs="Times New Roman"/>
          <w:bCs/>
          <w:sz w:val="26"/>
          <w:szCs w:val="26"/>
          <w:lang w:eastAsia="ru-RU"/>
        </w:rPr>
        <w:t xml:space="preserve">Также на странице </w:t>
      </w:r>
      <w:r w:rsidRPr="003F4FB8">
        <w:rPr>
          <w:rFonts w:ascii="Times New Roman" w:eastAsia="Times New Roman" w:hAnsi="Times New Roman" w:cs="Times New Roman"/>
          <w:sz w:val="26"/>
          <w:szCs w:val="26"/>
          <w:lang w:eastAsia="ru-RU"/>
        </w:rPr>
        <w:t xml:space="preserve">«Развитие гражданского общества» в подразделе «Поставщикам социальных услуг» </w:t>
      </w:r>
      <w:r w:rsidRPr="003F4FB8">
        <w:rPr>
          <w:rFonts w:ascii="Times New Roman" w:eastAsia="Times New Roman" w:hAnsi="Times New Roman" w:cs="Times New Roman"/>
          <w:bCs/>
          <w:sz w:val="26"/>
          <w:szCs w:val="26"/>
          <w:lang w:eastAsia="ru-RU"/>
        </w:rPr>
        <w:t xml:space="preserve">размещены баннеры </w:t>
      </w:r>
      <w:proofErr w:type="gramStart"/>
      <w:r w:rsidRPr="003F4FB8">
        <w:rPr>
          <w:rFonts w:ascii="Times New Roman" w:eastAsia="Times New Roman" w:hAnsi="Times New Roman" w:cs="Times New Roman"/>
          <w:bCs/>
          <w:sz w:val="26"/>
          <w:szCs w:val="26"/>
          <w:lang w:eastAsia="ru-RU"/>
        </w:rPr>
        <w:t>с</w:t>
      </w:r>
      <w:proofErr w:type="gramEnd"/>
      <w:r w:rsidRPr="003F4FB8">
        <w:rPr>
          <w:rFonts w:ascii="Times New Roman" w:eastAsia="Times New Roman" w:hAnsi="Times New Roman" w:cs="Times New Roman"/>
          <w:bCs/>
          <w:sz w:val="26"/>
          <w:szCs w:val="26"/>
          <w:lang w:eastAsia="ru-RU"/>
        </w:rPr>
        <w:t xml:space="preserve"> ссылкой на информационный портал «</w:t>
      </w:r>
      <w:proofErr w:type="spellStart"/>
      <w:r w:rsidRPr="003F4FB8">
        <w:rPr>
          <w:rFonts w:ascii="Times New Roman" w:eastAsia="Times New Roman" w:hAnsi="Times New Roman" w:cs="Times New Roman"/>
          <w:bCs/>
          <w:sz w:val="26"/>
          <w:szCs w:val="26"/>
          <w:lang w:eastAsia="ru-RU"/>
        </w:rPr>
        <w:t>Югражданин</w:t>
      </w:r>
      <w:proofErr w:type="spellEnd"/>
      <w:r w:rsidRPr="003F4FB8">
        <w:rPr>
          <w:rFonts w:ascii="Times New Roman" w:eastAsia="Times New Roman" w:hAnsi="Times New Roman" w:cs="Times New Roman"/>
          <w:bCs/>
          <w:sz w:val="26"/>
          <w:szCs w:val="26"/>
          <w:lang w:eastAsia="ru-RU"/>
        </w:rPr>
        <w:t>», сайт министерства юстиции РФ. На главной странице официального сайта ОМСУ размещен баннер со ссылкой на официальный сайт Гранта Губернатора ХМАО-Югры.</w:t>
      </w:r>
    </w:p>
    <w:p w:rsidR="000B4B52" w:rsidRPr="003F4FB8" w:rsidRDefault="000B4B52" w:rsidP="000B4B52">
      <w:pPr>
        <w:tabs>
          <w:tab w:val="left" w:pos="0"/>
          <w:tab w:val="left" w:pos="1276"/>
        </w:tabs>
        <w:spacing w:after="0"/>
        <w:ind w:firstLine="709"/>
        <w:contextualSpacing/>
        <w:jc w:val="both"/>
        <w:rPr>
          <w:rFonts w:ascii="Times New Roman" w:eastAsia="Times New Roman" w:hAnsi="Times New Roman" w:cs="Times New Roman"/>
          <w:sz w:val="26"/>
          <w:szCs w:val="26"/>
          <w:lang w:eastAsia="ru-RU"/>
        </w:rPr>
      </w:pPr>
      <w:r w:rsidRPr="003F4FB8">
        <w:rPr>
          <w:rFonts w:ascii="Times New Roman" w:eastAsia="Times New Roman" w:hAnsi="Times New Roman" w:cs="Times New Roman"/>
          <w:sz w:val="26"/>
          <w:szCs w:val="26"/>
          <w:lang w:eastAsia="ru-RU"/>
        </w:rPr>
        <w:t xml:space="preserve">Ресурсным центром в группах «Молодёжь Нефтеюганского района»» в социальных сетях </w:t>
      </w:r>
      <w:r w:rsidR="005239C9" w:rsidRPr="003F4FB8">
        <w:rPr>
          <w:rFonts w:ascii="Times New Roman" w:eastAsia="Times New Roman" w:hAnsi="Times New Roman" w:cs="Times New Roman"/>
          <w:sz w:val="26"/>
          <w:szCs w:val="26"/>
          <w:lang w:eastAsia="ru-RU"/>
        </w:rPr>
        <w:t>«</w:t>
      </w:r>
      <w:proofErr w:type="spellStart"/>
      <w:r w:rsidRPr="003F4FB8">
        <w:rPr>
          <w:rFonts w:ascii="Times New Roman" w:eastAsia="Times New Roman" w:hAnsi="Times New Roman" w:cs="Times New Roman"/>
          <w:sz w:val="26"/>
          <w:szCs w:val="26"/>
          <w:lang w:eastAsia="ru-RU"/>
        </w:rPr>
        <w:t>Вконтакте</w:t>
      </w:r>
      <w:proofErr w:type="spellEnd"/>
      <w:r w:rsidR="005239C9" w:rsidRPr="003F4FB8">
        <w:rPr>
          <w:rFonts w:ascii="Times New Roman" w:eastAsia="Times New Roman" w:hAnsi="Times New Roman" w:cs="Times New Roman"/>
          <w:sz w:val="26"/>
          <w:szCs w:val="26"/>
          <w:lang w:eastAsia="ru-RU"/>
        </w:rPr>
        <w:t>»</w:t>
      </w:r>
      <w:r w:rsidRPr="003F4FB8">
        <w:rPr>
          <w:rFonts w:ascii="Times New Roman" w:eastAsia="Times New Roman" w:hAnsi="Times New Roman" w:cs="Times New Roman"/>
          <w:sz w:val="26"/>
          <w:szCs w:val="26"/>
          <w:lang w:eastAsia="ru-RU"/>
        </w:rPr>
        <w:t xml:space="preserve">,  </w:t>
      </w:r>
      <w:r w:rsidR="005239C9" w:rsidRPr="003F4FB8">
        <w:rPr>
          <w:rFonts w:ascii="Times New Roman" w:eastAsia="Times New Roman" w:hAnsi="Times New Roman" w:cs="Times New Roman"/>
          <w:sz w:val="26"/>
          <w:szCs w:val="26"/>
          <w:lang w:eastAsia="ru-RU"/>
        </w:rPr>
        <w:t>«</w:t>
      </w:r>
      <w:proofErr w:type="spellStart"/>
      <w:r w:rsidRPr="003F4FB8">
        <w:rPr>
          <w:rFonts w:ascii="Times New Roman" w:eastAsia="Times New Roman" w:hAnsi="Times New Roman" w:cs="Times New Roman"/>
          <w:sz w:val="26"/>
          <w:szCs w:val="26"/>
          <w:lang w:eastAsia="ru-RU"/>
        </w:rPr>
        <w:t>Инстаграм</w:t>
      </w:r>
      <w:proofErr w:type="spellEnd"/>
      <w:r w:rsidR="005239C9" w:rsidRPr="003F4FB8">
        <w:rPr>
          <w:rFonts w:ascii="Times New Roman" w:eastAsia="Times New Roman" w:hAnsi="Times New Roman" w:cs="Times New Roman"/>
          <w:sz w:val="26"/>
          <w:szCs w:val="26"/>
          <w:lang w:eastAsia="ru-RU"/>
        </w:rPr>
        <w:t>»</w:t>
      </w:r>
      <w:r w:rsidRPr="003F4FB8">
        <w:rPr>
          <w:rFonts w:ascii="Times New Roman" w:eastAsia="Times New Roman" w:hAnsi="Times New Roman" w:cs="Times New Roman"/>
          <w:sz w:val="26"/>
          <w:szCs w:val="26"/>
          <w:lang w:eastAsia="ru-RU"/>
        </w:rPr>
        <w:t xml:space="preserve"> и </w:t>
      </w:r>
      <w:r w:rsidR="005239C9" w:rsidRPr="003F4FB8">
        <w:rPr>
          <w:rFonts w:ascii="Times New Roman" w:eastAsia="Times New Roman" w:hAnsi="Times New Roman" w:cs="Times New Roman"/>
          <w:sz w:val="26"/>
          <w:szCs w:val="26"/>
          <w:lang w:eastAsia="ru-RU"/>
        </w:rPr>
        <w:t>«</w:t>
      </w:r>
      <w:r w:rsidRPr="003F4FB8">
        <w:rPr>
          <w:rFonts w:ascii="Times New Roman" w:eastAsia="Times New Roman" w:hAnsi="Times New Roman" w:cs="Times New Roman"/>
          <w:sz w:val="26"/>
          <w:szCs w:val="26"/>
          <w:lang w:eastAsia="ru-RU"/>
        </w:rPr>
        <w:t>Телеграмм</w:t>
      </w:r>
      <w:r w:rsidR="0047448C" w:rsidRPr="003F4FB8">
        <w:rPr>
          <w:rFonts w:ascii="Times New Roman" w:eastAsia="Times New Roman" w:hAnsi="Times New Roman" w:cs="Times New Roman"/>
          <w:sz w:val="26"/>
          <w:szCs w:val="26"/>
          <w:lang w:eastAsia="ru-RU"/>
        </w:rPr>
        <w:t xml:space="preserve"> канале</w:t>
      </w:r>
      <w:r w:rsidR="005239C9" w:rsidRPr="003F4FB8">
        <w:rPr>
          <w:rFonts w:ascii="Times New Roman" w:eastAsia="Times New Roman" w:hAnsi="Times New Roman" w:cs="Times New Roman"/>
          <w:sz w:val="26"/>
          <w:szCs w:val="26"/>
          <w:lang w:eastAsia="ru-RU"/>
        </w:rPr>
        <w:t>»</w:t>
      </w:r>
      <w:r w:rsidR="0047448C" w:rsidRPr="003F4FB8">
        <w:rPr>
          <w:rFonts w:ascii="Times New Roman" w:eastAsia="Times New Roman" w:hAnsi="Times New Roman" w:cs="Times New Roman"/>
          <w:sz w:val="26"/>
          <w:szCs w:val="26"/>
          <w:lang w:eastAsia="ru-RU"/>
        </w:rPr>
        <w:t xml:space="preserve"> </w:t>
      </w:r>
      <w:r w:rsidRPr="003F4FB8">
        <w:rPr>
          <w:rFonts w:ascii="Times New Roman" w:eastAsia="Times New Roman" w:hAnsi="Times New Roman" w:cs="Times New Roman"/>
          <w:sz w:val="26"/>
          <w:szCs w:val="26"/>
          <w:lang w:eastAsia="ru-RU"/>
        </w:rPr>
        <w:t xml:space="preserve">освещается деятельность социально ориентированных некоммерческих организаций, добровольческих (волонтерских) организаций, осуществляющих деятельность </w:t>
      </w:r>
      <w:proofErr w:type="gramStart"/>
      <w:r w:rsidRPr="003F4FB8">
        <w:rPr>
          <w:rFonts w:ascii="Times New Roman" w:eastAsia="Times New Roman" w:hAnsi="Times New Roman" w:cs="Times New Roman"/>
          <w:sz w:val="26"/>
          <w:szCs w:val="26"/>
          <w:lang w:eastAsia="ru-RU"/>
        </w:rPr>
        <w:t>в</w:t>
      </w:r>
      <w:proofErr w:type="gramEnd"/>
      <w:r w:rsidRPr="003F4FB8">
        <w:rPr>
          <w:rFonts w:ascii="Times New Roman" w:eastAsia="Times New Roman" w:hAnsi="Times New Roman" w:cs="Times New Roman"/>
          <w:sz w:val="26"/>
          <w:szCs w:val="26"/>
          <w:lang w:eastAsia="ru-RU"/>
        </w:rPr>
        <w:t xml:space="preserve"> </w:t>
      </w:r>
      <w:proofErr w:type="gramStart"/>
      <w:r w:rsidRPr="003F4FB8">
        <w:rPr>
          <w:rFonts w:ascii="Times New Roman" w:eastAsia="Times New Roman" w:hAnsi="Times New Roman" w:cs="Times New Roman"/>
          <w:sz w:val="26"/>
          <w:szCs w:val="26"/>
          <w:lang w:eastAsia="ru-RU"/>
        </w:rPr>
        <w:t>Нефтеюганском</w:t>
      </w:r>
      <w:proofErr w:type="gramEnd"/>
      <w:r w:rsidRPr="003F4FB8">
        <w:rPr>
          <w:rFonts w:ascii="Times New Roman" w:eastAsia="Times New Roman" w:hAnsi="Times New Roman" w:cs="Times New Roman"/>
          <w:sz w:val="26"/>
          <w:szCs w:val="26"/>
          <w:lang w:eastAsia="ru-RU"/>
        </w:rPr>
        <w:t xml:space="preserve"> районе. </w:t>
      </w:r>
    </w:p>
    <w:p w:rsidR="00273A6B" w:rsidRPr="003F4FB8" w:rsidRDefault="009C1DEE" w:rsidP="00273A6B">
      <w:pPr>
        <w:spacing w:after="0"/>
        <w:ind w:firstLine="709"/>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bCs/>
          <w:sz w:val="26"/>
          <w:szCs w:val="26"/>
          <w:lang w:eastAsia="ru-RU"/>
        </w:rPr>
        <w:t xml:space="preserve">В 2021 году </w:t>
      </w:r>
      <w:proofErr w:type="gramStart"/>
      <w:r w:rsidRPr="003F4FB8">
        <w:rPr>
          <w:rFonts w:ascii="Times New Roman" w:eastAsia="Times New Roman" w:hAnsi="Times New Roman" w:cs="Times New Roman"/>
          <w:bCs/>
          <w:sz w:val="26"/>
          <w:szCs w:val="26"/>
          <w:lang w:eastAsia="ru-RU"/>
        </w:rPr>
        <w:t>реализован</w:t>
      </w:r>
      <w:proofErr w:type="gramEnd"/>
      <w:r w:rsidRPr="003F4FB8">
        <w:rPr>
          <w:rFonts w:ascii="Times New Roman" w:eastAsia="Times New Roman" w:hAnsi="Times New Roman" w:cs="Times New Roman"/>
          <w:bCs/>
          <w:sz w:val="26"/>
          <w:szCs w:val="26"/>
          <w:lang w:eastAsia="ru-RU"/>
        </w:rPr>
        <w:t xml:space="preserve"> медиа-план, направленный на пропаганду и популяризацию деятельности социально ориентированных некоммерческих организаций, осуществляющих деятельность в Нефтеюганском районе с участием следующих СМИ: ТРК «Сибирь», газеты «Югорское обозрение», официального сайта органов местного самоуправления, групп социальных сетей. В 2021 году в СМИ и интернет ресурсах размещено 450 материалов (АППГ - 295) об общественных организациях, реализации социально значимых проектов, достижениях и т.д</w:t>
      </w:r>
      <w:r w:rsidR="00273A6B" w:rsidRPr="003F4FB8">
        <w:rPr>
          <w:rFonts w:ascii="Times New Roman" w:eastAsia="Times New Roman" w:hAnsi="Times New Roman" w:cs="Times New Roman"/>
          <w:bCs/>
          <w:sz w:val="26"/>
          <w:szCs w:val="26"/>
          <w:lang w:eastAsia="ru-RU"/>
        </w:rPr>
        <w:t>.</w:t>
      </w:r>
    </w:p>
    <w:p w:rsidR="004A2FEF" w:rsidRPr="003F4FB8" w:rsidRDefault="004A2FEF" w:rsidP="004A2FEF">
      <w:pPr>
        <w:tabs>
          <w:tab w:val="left" w:pos="0"/>
          <w:tab w:val="left" w:pos="993"/>
        </w:tabs>
        <w:spacing w:after="0"/>
        <w:ind w:firstLine="709"/>
        <w:contextualSpacing/>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bCs/>
          <w:sz w:val="26"/>
          <w:szCs w:val="26"/>
          <w:lang w:eastAsia="ru-RU"/>
        </w:rPr>
        <w:lastRenderedPageBreak/>
        <w:t xml:space="preserve">Информация о мерах поддержки субъектов малого и среднего предпринимательства, в том числе социального предпринимательства, размещена на официальном сайте органов местного самоуправления Нефтеюганского района в разделах: «Экономика»/ «Предпринимательство», ссылка: </w:t>
      </w:r>
      <w:hyperlink r:id="rId17" w:history="1">
        <w:r w:rsidRPr="003F4FB8">
          <w:rPr>
            <w:rFonts w:ascii="Times New Roman" w:eastAsia="Times New Roman" w:hAnsi="Times New Roman" w:cs="Times New Roman"/>
            <w:bCs/>
            <w:sz w:val="26"/>
            <w:szCs w:val="26"/>
            <w:lang w:eastAsia="ru-RU"/>
          </w:rPr>
          <w:t>http://www.admoil.ru/predprinimatelstvo</w:t>
        </w:r>
      </w:hyperlink>
      <w:r w:rsidRPr="003F4FB8">
        <w:rPr>
          <w:rFonts w:ascii="Times New Roman" w:eastAsia="Times New Roman" w:hAnsi="Times New Roman" w:cs="Times New Roman"/>
          <w:bCs/>
          <w:sz w:val="26"/>
          <w:szCs w:val="26"/>
          <w:lang w:eastAsia="ru-RU"/>
        </w:rPr>
        <w:t>.</w:t>
      </w:r>
    </w:p>
    <w:p w:rsidR="006E4959" w:rsidRPr="003F4FB8" w:rsidRDefault="004A2FEF" w:rsidP="004A2FEF">
      <w:pPr>
        <w:tabs>
          <w:tab w:val="left" w:pos="0"/>
          <w:tab w:val="left" w:pos="993"/>
        </w:tabs>
        <w:spacing w:after="0"/>
        <w:ind w:firstLine="709"/>
        <w:contextualSpacing/>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bCs/>
          <w:sz w:val="26"/>
          <w:szCs w:val="26"/>
          <w:lang w:eastAsia="ru-RU"/>
        </w:rPr>
        <w:t xml:space="preserve">Информирование субъектов малого и среднего предпринимательства, в том числе социальных предпринимателей, осуществляется через страницу в социальной сети </w:t>
      </w:r>
      <w:r w:rsidR="009D6BCC">
        <w:rPr>
          <w:rFonts w:ascii="Times New Roman" w:eastAsia="Times New Roman" w:hAnsi="Times New Roman" w:cs="Times New Roman"/>
          <w:bCs/>
          <w:sz w:val="26"/>
          <w:szCs w:val="26"/>
          <w:lang w:eastAsia="ru-RU"/>
        </w:rPr>
        <w:t>«</w:t>
      </w:r>
      <w:proofErr w:type="spellStart"/>
      <w:r w:rsidR="009D6BCC" w:rsidRPr="009D6BCC">
        <w:rPr>
          <w:rFonts w:ascii="Times New Roman" w:eastAsia="Times New Roman" w:hAnsi="Times New Roman" w:cs="Times New Roman"/>
          <w:bCs/>
          <w:sz w:val="26"/>
          <w:szCs w:val="26"/>
          <w:lang w:eastAsia="ru-RU"/>
        </w:rPr>
        <w:t>Instagram</w:t>
      </w:r>
      <w:proofErr w:type="spellEnd"/>
      <w:r w:rsidR="009D6BCC" w:rsidRPr="009D6BCC">
        <w:rPr>
          <w:rFonts w:ascii="Times New Roman" w:eastAsia="Times New Roman" w:hAnsi="Times New Roman" w:cs="Times New Roman"/>
          <w:bCs/>
          <w:sz w:val="26"/>
          <w:szCs w:val="26"/>
          <w:lang w:eastAsia="ru-RU"/>
        </w:rPr>
        <w:t xml:space="preserve">» </w:t>
      </w:r>
      <w:r w:rsidR="009D6BCC">
        <w:rPr>
          <w:rFonts w:ascii="Times New Roman" w:eastAsia="Times New Roman" w:hAnsi="Times New Roman" w:cs="Times New Roman"/>
          <w:bCs/>
          <w:sz w:val="26"/>
          <w:szCs w:val="26"/>
          <w:lang w:eastAsia="ru-RU"/>
        </w:rPr>
        <w:t>аккаунт</w:t>
      </w:r>
      <w:r w:rsidRPr="003F4FB8">
        <w:rPr>
          <w:rFonts w:ascii="Times New Roman" w:eastAsia="Times New Roman" w:hAnsi="Times New Roman" w:cs="Times New Roman"/>
          <w:bCs/>
          <w:sz w:val="26"/>
          <w:szCs w:val="26"/>
          <w:lang w:eastAsia="ru-RU"/>
        </w:rPr>
        <w:t xml:space="preserve"> «</w:t>
      </w:r>
      <w:proofErr w:type="spellStart"/>
      <w:r w:rsidRPr="003F4FB8">
        <w:rPr>
          <w:rFonts w:ascii="Times New Roman" w:eastAsia="Times New Roman" w:hAnsi="Times New Roman" w:cs="Times New Roman"/>
          <w:bCs/>
          <w:sz w:val="26"/>
          <w:szCs w:val="26"/>
          <w:lang w:eastAsia="ru-RU"/>
        </w:rPr>
        <w:t>economicaanr</w:t>
      </w:r>
      <w:proofErr w:type="spellEnd"/>
      <w:r w:rsidRPr="003F4FB8">
        <w:rPr>
          <w:rFonts w:ascii="Times New Roman" w:eastAsia="Times New Roman" w:hAnsi="Times New Roman" w:cs="Times New Roman"/>
          <w:bCs/>
          <w:sz w:val="26"/>
          <w:szCs w:val="26"/>
          <w:lang w:eastAsia="ru-RU"/>
        </w:rPr>
        <w:t>»</w:t>
      </w:r>
      <w:r w:rsidR="009D6BCC">
        <w:rPr>
          <w:rFonts w:ascii="Times New Roman" w:eastAsia="Times New Roman" w:hAnsi="Times New Roman" w:cs="Times New Roman"/>
          <w:bCs/>
          <w:sz w:val="26"/>
          <w:szCs w:val="26"/>
          <w:lang w:eastAsia="ru-RU"/>
        </w:rPr>
        <w:t xml:space="preserve">, </w:t>
      </w:r>
      <w:proofErr w:type="spellStart"/>
      <w:r w:rsidR="009D6BCC">
        <w:rPr>
          <w:rFonts w:ascii="Times New Roman" w:eastAsia="Times New Roman" w:hAnsi="Times New Roman" w:cs="Times New Roman"/>
          <w:bCs/>
          <w:sz w:val="26"/>
          <w:szCs w:val="26"/>
          <w:lang w:eastAsia="ru-RU"/>
        </w:rPr>
        <w:t>мессенджер</w:t>
      </w:r>
      <w:proofErr w:type="spellEnd"/>
      <w:r w:rsidR="009D6BCC">
        <w:rPr>
          <w:rFonts w:ascii="Times New Roman" w:eastAsia="Times New Roman" w:hAnsi="Times New Roman" w:cs="Times New Roman"/>
          <w:bCs/>
          <w:sz w:val="26"/>
          <w:szCs w:val="26"/>
          <w:lang w:eastAsia="ru-RU"/>
        </w:rPr>
        <w:t xml:space="preserve">  «</w:t>
      </w:r>
      <w:proofErr w:type="spellStart"/>
      <w:r w:rsidR="009D6BCC" w:rsidRPr="009D6BCC">
        <w:rPr>
          <w:rFonts w:ascii="Times New Roman" w:eastAsia="Times New Roman" w:hAnsi="Times New Roman" w:cs="Times New Roman"/>
          <w:bCs/>
          <w:sz w:val="26"/>
          <w:szCs w:val="26"/>
          <w:lang w:eastAsia="ru-RU"/>
        </w:rPr>
        <w:t>Viber</w:t>
      </w:r>
      <w:proofErr w:type="spellEnd"/>
      <w:r w:rsidR="009D6BCC">
        <w:rPr>
          <w:rFonts w:ascii="Times New Roman" w:eastAsia="Times New Roman" w:hAnsi="Times New Roman" w:cs="Times New Roman"/>
          <w:bCs/>
          <w:sz w:val="26"/>
          <w:szCs w:val="26"/>
          <w:lang w:eastAsia="ru-RU"/>
        </w:rPr>
        <w:t>» группа</w:t>
      </w:r>
      <w:r w:rsidR="009D6BCC" w:rsidRPr="009D6BCC">
        <w:rPr>
          <w:rFonts w:ascii="Times New Roman" w:eastAsia="Times New Roman" w:hAnsi="Times New Roman" w:cs="Times New Roman"/>
          <w:bCs/>
          <w:sz w:val="26"/>
          <w:szCs w:val="26"/>
          <w:lang w:eastAsia="ru-RU"/>
        </w:rPr>
        <w:t xml:space="preserve"> </w:t>
      </w:r>
      <w:r w:rsidR="009D6BCC">
        <w:rPr>
          <w:rFonts w:ascii="Times New Roman" w:eastAsia="Times New Roman" w:hAnsi="Times New Roman" w:cs="Times New Roman"/>
          <w:bCs/>
          <w:sz w:val="26"/>
          <w:szCs w:val="26"/>
          <w:lang w:eastAsia="ru-RU"/>
        </w:rPr>
        <w:t>«Бизнес НР»</w:t>
      </w:r>
      <w:r w:rsidRPr="003F4FB8">
        <w:rPr>
          <w:rFonts w:ascii="Times New Roman" w:eastAsia="Times New Roman" w:hAnsi="Times New Roman" w:cs="Times New Roman"/>
          <w:bCs/>
          <w:sz w:val="26"/>
          <w:szCs w:val="26"/>
          <w:lang w:eastAsia="ru-RU"/>
        </w:rPr>
        <w:t>.</w:t>
      </w:r>
    </w:p>
    <w:p w:rsidR="006E4959" w:rsidRPr="003F4FB8" w:rsidRDefault="004A2FEF" w:rsidP="004A2FEF">
      <w:pPr>
        <w:tabs>
          <w:tab w:val="left" w:pos="0"/>
          <w:tab w:val="left" w:pos="993"/>
        </w:tabs>
        <w:spacing w:after="0"/>
        <w:ind w:firstLine="709"/>
        <w:contextualSpacing/>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bCs/>
          <w:sz w:val="26"/>
          <w:szCs w:val="26"/>
          <w:lang w:eastAsia="ru-RU"/>
        </w:rPr>
        <w:t xml:space="preserve">На официальном сайте МУ «Администрация городского поселения Пойковский» имеется раздел, посвященный поддержке негосударственных (немуниципальных) поставщиков услуг (работ) в социальной сфере. </w:t>
      </w:r>
      <w:proofErr w:type="gramStart"/>
      <w:r w:rsidRPr="003F4FB8">
        <w:rPr>
          <w:rFonts w:ascii="Times New Roman" w:eastAsia="Times New Roman" w:hAnsi="Times New Roman" w:cs="Times New Roman"/>
          <w:bCs/>
          <w:sz w:val="26"/>
          <w:szCs w:val="26"/>
          <w:lang w:eastAsia="ru-RU"/>
        </w:rPr>
        <w:t>Главная - Экономика-Поддержка СОНКО).</w:t>
      </w:r>
      <w:proofErr w:type="gramEnd"/>
    </w:p>
    <w:p w:rsidR="00273A6B" w:rsidRPr="003F4FB8" w:rsidRDefault="00273A6B" w:rsidP="001F279D">
      <w:pPr>
        <w:tabs>
          <w:tab w:val="left" w:pos="0"/>
          <w:tab w:val="left" w:pos="993"/>
        </w:tabs>
        <w:spacing w:after="0"/>
        <w:contextualSpacing/>
        <w:jc w:val="both"/>
        <w:rPr>
          <w:rFonts w:ascii="Times New Roman" w:hAnsi="Times New Roman" w:cs="Times New Roman"/>
          <w:b/>
          <w:sz w:val="26"/>
          <w:szCs w:val="26"/>
        </w:rPr>
      </w:pPr>
    </w:p>
    <w:p w:rsidR="00314A61" w:rsidRPr="003F4FB8" w:rsidRDefault="00314A61" w:rsidP="00273A6B">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proofErr w:type="gramStart"/>
      <w:r w:rsidRPr="003F4FB8">
        <w:rPr>
          <w:rFonts w:ascii="Times New Roman" w:hAnsi="Times New Roman" w:cs="Times New Roman"/>
          <w:b/>
          <w:sz w:val="26"/>
          <w:szCs w:val="26"/>
        </w:rPr>
        <w:t>информационно-консультационные и методические площадки (семинары, совещания, «круглые столы», другие мероприятия), организованные в муниципальном образовании для негосударственных (немуниципальных) поставщиков услуг (работ) социальной сферы;</w:t>
      </w:r>
      <w:proofErr w:type="gramEnd"/>
    </w:p>
    <w:p w:rsidR="00512DB5" w:rsidRPr="003F4FB8" w:rsidRDefault="00512DB5" w:rsidP="00512DB5">
      <w:pPr>
        <w:autoSpaceDE w:val="0"/>
        <w:autoSpaceDN w:val="0"/>
        <w:adjustRightInd w:val="0"/>
        <w:spacing w:after="0" w:line="240" w:lineRule="auto"/>
        <w:ind w:firstLine="708"/>
        <w:jc w:val="both"/>
        <w:rPr>
          <w:rFonts w:ascii="Times New Roman" w:eastAsia="Times New Roman" w:hAnsi="Times New Roman" w:cs="Times New Roman"/>
          <w:i/>
          <w:sz w:val="26"/>
          <w:szCs w:val="26"/>
          <w:lang w:eastAsia="ru-RU"/>
        </w:rPr>
      </w:pPr>
    </w:p>
    <w:p w:rsidR="00D02DF0" w:rsidRPr="003F4FB8" w:rsidRDefault="00D02DF0" w:rsidP="00D02DF0">
      <w:pPr>
        <w:spacing w:after="0"/>
        <w:ind w:firstLine="568"/>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bCs/>
          <w:sz w:val="26"/>
          <w:szCs w:val="26"/>
          <w:lang w:eastAsia="ru-RU"/>
        </w:rPr>
        <w:t xml:space="preserve">Департаментом образования и молодежной политики администрации Нефтеюганского района организован обучающий семинар на тему: «Персонифицированное дополнительное образование», который состоялся 02.10.2021 </w:t>
      </w:r>
      <w:proofErr w:type="gramStart"/>
      <w:r w:rsidRPr="003F4FB8">
        <w:rPr>
          <w:rFonts w:ascii="Times New Roman" w:eastAsia="Times New Roman" w:hAnsi="Times New Roman" w:cs="Times New Roman"/>
          <w:bCs/>
          <w:sz w:val="26"/>
          <w:szCs w:val="26"/>
          <w:lang w:eastAsia="ru-RU"/>
        </w:rPr>
        <w:t>в</w:t>
      </w:r>
      <w:proofErr w:type="gramEnd"/>
      <w:r w:rsidRPr="003F4FB8">
        <w:rPr>
          <w:rFonts w:ascii="Times New Roman" w:eastAsia="Times New Roman" w:hAnsi="Times New Roman" w:cs="Times New Roman"/>
          <w:bCs/>
          <w:sz w:val="26"/>
          <w:szCs w:val="26"/>
          <w:lang w:eastAsia="ru-RU"/>
        </w:rPr>
        <w:t xml:space="preserve"> </w:t>
      </w:r>
      <w:proofErr w:type="gramStart"/>
      <w:r w:rsidRPr="003F4FB8">
        <w:rPr>
          <w:rFonts w:ascii="Times New Roman" w:eastAsia="Times New Roman" w:hAnsi="Times New Roman" w:cs="Times New Roman"/>
          <w:bCs/>
          <w:sz w:val="26"/>
          <w:szCs w:val="26"/>
          <w:lang w:eastAsia="ru-RU"/>
        </w:rPr>
        <w:t>Нефтеюганском</w:t>
      </w:r>
      <w:proofErr w:type="gramEnd"/>
      <w:r w:rsidRPr="003F4FB8">
        <w:rPr>
          <w:rFonts w:ascii="Times New Roman" w:eastAsia="Times New Roman" w:hAnsi="Times New Roman" w:cs="Times New Roman"/>
          <w:bCs/>
          <w:sz w:val="26"/>
          <w:szCs w:val="26"/>
          <w:lang w:eastAsia="ru-RU"/>
        </w:rPr>
        <w:t xml:space="preserve"> районном муниципальном автономном учреждении дополнительного образования «</w:t>
      </w:r>
      <w:r w:rsidR="00FB4079" w:rsidRPr="003F4FB8">
        <w:rPr>
          <w:rFonts w:ascii="Times New Roman" w:eastAsia="Times New Roman" w:hAnsi="Times New Roman" w:cs="Times New Roman"/>
          <w:bCs/>
          <w:sz w:val="26"/>
          <w:szCs w:val="26"/>
          <w:lang w:eastAsia="ru-RU"/>
        </w:rPr>
        <w:t xml:space="preserve">Центр компьютерных технологий». </w:t>
      </w:r>
      <w:r w:rsidRPr="003F4FB8">
        <w:rPr>
          <w:rFonts w:ascii="Times New Roman" w:eastAsia="Times New Roman" w:hAnsi="Times New Roman" w:cs="Times New Roman"/>
          <w:bCs/>
          <w:sz w:val="26"/>
          <w:szCs w:val="26"/>
          <w:lang w:eastAsia="ru-RU"/>
        </w:rPr>
        <w:t xml:space="preserve">В ходе семинара рассмотрены следующие вопросы: </w:t>
      </w:r>
    </w:p>
    <w:p w:rsidR="00D02DF0" w:rsidRPr="003F4FB8" w:rsidRDefault="00D02DF0" w:rsidP="00D02DF0">
      <w:pPr>
        <w:spacing w:after="0"/>
        <w:ind w:firstLine="568"/>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bCs/>
          <w:sz w:val="26"/>
          <w:szCs w:val="26"/>
          <w:lang w:eastAsia="ru-RU"/>
        </w:rPr>
        <w:t>- виды сертификата дополнительного образования;</w:t>
      </w:r>
    </w:p>
    <w:p w:rsidR="00D02DF0" w:rsidRPr="003F4FB8" w:rsidRDefault="00D02DF0" w:rsidP="00D02DF0">
      <w:pPr>
        <w:spacing w:after="0"/>
        <w:ind w:firstLine="568"/>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bCs/>
          <w:sz w:val="26"/>
          <w:szCs w:val="26"/>
          <w:lang w:eastAsia="ru-RU"/>
        </w:rPr>
        <w:t>- порядок и возможность зачисления ребенка на программы дополнительного образования с помощью сертификата;</w:t>
      </w:r>
    </w:p>
    <w:p w:rsidR="00D02DF0" w:rsidRPr="003F4FB8" w:rsidRDefault="00D02DF0" w:rsidP="00D02DF0">
      <w:pPr>
        <w:spacing w:after="0"/>
        <w:ind w:firstLine="568"/>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bCs/>
          <w:sz w:val="26"/>
          <w:szCs w:val="26"/>
          <w:lang w:eastAsia="ru-RU"/>
        </w:rPr>
        <w:t>- перечень документов необходимых для работы на портале ПФДО и предъявляемых к участникам в сфере дополнительного образования.</w:t>
      </w:r>
    </w:p>
    <w:p w:rsidR="00D02DF0" w:rsidRPr="003F4FB8" w:rsidRDefault="00D02DF0" w:rsidP="00D02DF0">
      <w:pPr>
        <w:spacing w:after="0"/>
        <w:ind w:firstLine="568"/>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bCs/>
          <w:sz w:val="26"/>
          <w:szCs w:val="26"/>
          <w:lang w:eastAsia="ru-RU"/>
        </w:rPr>
        <w:t>Приняли участие 5 представителей негос</w:t>
      </w:r>
      <w:r w:rsidR="00335EDC" w:rsidRPr="003F4FB8">
        <w:rPr>
          <w:rFonts w:ascii="Times New Roman" w:eastAsia="Times New Roman" w:hAnsi="Times New Roman" w:cs="Times New Roman"/>
          <w:bCs/>
          <w:sz w:val="26"/>
          <w:szCs w:val="26"/>
          <w:lang w:eastAsia="ru-RU"/>
        </w:rPr>
        <w:t xml:space="preserve">ударственного </w:t>
      </w:r>
      <w:r w:rsidRPr="003F4FB8">
        <w:rPr>
          <w:rFonts w:ascii="Times New Roman" w:eastAsia="Times New Roman" w:hAnsi="Times New Roman" w:cs="Times New Roman"/>
          <w:bCs/>
          <w:sz w:val="26"/>
          <w:szCs w:val="26"/>
          <w:lang w:eastAsia="ru-RU"/>
        </w:rPr>
        <w:t>сектора.</w:t>
      </w:r>
    </w:p>
    <w:p w:rsidR="005239C9" w:rsidRPr="003F4FB8" w:rsidRDefault="005239C9" w:rsidP="005239C9">
      <w:pPr>
        <w:spacing w:after="0"/>
        <w:ind w:firstLine="568"/>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bCs/>
          <w:sz w:val="26"/>
          <w:szCs w:val="26"/>
          <w:lang w:eastAsia="ru-RU"/>
        </w:rPr>
        <w:t>Для социально ориентированных некоммерческих организаций, осуществляющих деятельность на территории Нефтеюганского района, в онлайн режиме на тему: «Особенности проведения конкурса на предоставление субсидий из бюджета Нефтеюганского района СО НКО на реализацию программ (проектов)</w:t>
      </w:r>
      <w:r w:rsidRPr="003F4FB8">
        <w:rPr>
          <w:rFonts w:ascii="Times New Roman" w:eastAsia="Times New Roman" w:hAnsi="Times New Roman" w:cs="Times New Roman"/>
          <w:bCs/>
          <w:sz w:val="26"/>
          <w:szCs w:val="26"/>
          <w:lang w:val="it-IT" w:eastAsia="ru-RU"/>
        </w:rPr>
        <w:t>»</w:t>
      </w:r>
      <w:r w:rsidRPr="003F4FB8">
        <w:rPr>
          <w:rFonts w:ascii="Times New Roman" w:eastAsia="Times New Roman" w:hAnsi="Times New Roman" w:cs="Times New Roman"/>
          <w:bCs/>
          <w:sz w:val="26"/>
          <w:szCs w:val="26"/>
          <w:lang w:eastAsia="ru-RU"/>
        </w:rPr>
        <w:t>. В семинаре приняли участие 10 руководителей и представителей СОНКО.</w:t>
      </w:r>
    </w:p>
    <w:p w:rsidR="005239C9" w:rsidRPr="003F4FB8" w:rsidRDefault="005239C9" w:rsidP="005239C9">
      <w:pPr>
        <w:spacing w:after="0"/>
        <w:ind w:firstLine="568"/>
        <w:jc w:val="both"/>
        <w:rPr>
          <w:rFonts w:ascii="Times New Roman" w:eastAsia="Times New Roman" w:hAnsi="Times New Roman" w:cs="Times New Roman"/>
          <w:bCs/>
          <w:sz w:val="26"/>
          <w:szCs w:val="26"/>
          <w:lang w:eastAsia="ru-RU"/>
        </w:rPr>
      </w:pPr>
      <w:r w:rsidRPr="003F4FB8">
        <w:rPr>
          <w:rFonts w:ascii="Times New Roman" w:eastAsia="Times New Roman" w:hAnsi="Times New Roman" w:cs="Times New Roman"/>
          <w:bCs/>
          <w:sz w:val="26"/>
          <w:szCs w:val="26"/>
          <w:lang w:eastAsia="ru-RU"/>
        </w:rPr>
        <w:t xml:space="preserve">Участникам мероприятия даны разъяснения о правилах предоставления субсидий из бюджета Нефтеюганского района СОНКО, </w:t>
      </w:r>
      <w:proofErr w:type="gramStart"/>
      <w:r w:rsidRPr="003F4FB8">
        <w:rPr>
          <w:rFonts w:ascii="Times New Roman" w:eastAsia="Times New Roman" w:hAnsi="Times New Roman" w:cs="Times New Roman"/>
          <w:bCs/>
          <w:sz w:val="26"/>
          <w:szCs w:val="26"/>
          <w:lang w:eastAsia="ru-RU"/>
        </w:rPr>
        <w:t>осуществляющими</w:t>
      </w:r>
      <w:proofErr w:type="gramEnd"/>
      <w:r w:rsidRPr="003F4FB8">
        <w:rPr>
          <w:rFonts w:ascii="Times New Roman" w:eastAsia="Times New Roman" w:hAnsi="Times New Roman" w:cs="Times New Roman"/>
          <w:bCs/>
          <w:sz w:val="26"/>
          <w:szCs w:val="26"/>
          <w:lang w:eastAsia="ru-RU"/>
        </w:rPr>
        <w:t xml:space="preserve"> деятельность в Нефтеюганском районе, на реализацию программ (проектов). Отдельное внимание было уделено механизму открытия лицевого счета получателями субсидий в Департаменте финансов Нефтеюганского района. В ходе семинара проведен разбор типичных ошибок при написании проектов, и </w:t>
      </w:r>
      <w:r w:rsidRPr="003F4FB8">
        <w:rPr>
          <w:rFonts w:ascii="Times New Roman" w:eastAsia="Times New Roman" w:hAnsi="Times New Roman" w:cs="Times New Roman"/>
          <w:bCs/>
          <w:sz w:val="26"/>
          <w:szCs w:val="26"/>
          <w:lang w:eastAsia="ru-RU"/>
        </w:rPr>
        <w:lastRenderedPageBreak/>
        <w:t>подготовке аналитических, финансовых отчетов и отчетов о достижениях значений показателей результативности. С руководителями и представителями некоммерческих организаций обсудили их участие в первом конкурсе на гранты Президента Российской Федерации в 2022 году, рассмотрены проекты СОНКО, которые они планировали выдвинуть на федеральный конкурс.</w:t>
      </w:r>
    </w:p>
    <w:p w:rsidR="00273A6B" w:rsidRPr="003F4FB8" w:rsidRDefault="00273A6B" w:rsidP="00273A6B">
      <w:pPr>
        <w:tabs>
          <w:tab w:val="left" w:pos="0"/>
          <w:tab w:val="left" w:pos="993"/>
        </w:tabs>
        <w:spacing w:after="0"/>
        <w:contextualSpacing/>
        <w:jc w:val="both"/>
        <w:rPr>
          <w:rFonts w:ascii="Times New Roman" w:hAnsi="Times New Roman" w:cs="Times New Roman"/>
          <w:b/>
          <w:sz w:val="26"/>
          <w:szCs w:val="26"/>
        </w:rPr>
      </w:pPr>
    </w:p>
    <w:p w:rsidR="00314A61" w:rsidRPr="003F4FB8" w:rsidRDefault="00314A61" w:rsidP="00512DB5">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 xml:space="preserve">организация и проведение консультаций негосударственных (немуниципальных) организаций социальной сферы (потенциальных поставщиков услуг) по финансовым, организационным, кадровым вопросам, о предоставляемой государственной (муниципальной) поддержке, привлечении средств </w:t>
      </w:r>
      <w:proofErr w:type="gramStart"/>
      <w:r w:rsidRPr="003F4FB8">
        <w:rPr>
          <w:rFonts w:ascii="Times New Roman" w:hAnsi="Times New Roman" w:cs="Times New Roman"/>
          <w:b/>
          <w:sz w:val="26"/>
          <w:szCs w:val="26"/>
        </w:rPr>
        <w:t>бизнес-сообщества</w:t>
      </w:r>
      <w:proofErr w:type="gramEnd"/>
      <w:r w:rsidRPr="003F4FB8">
        <w:rPr>
          <w:rFonts w:ascii="Times New Roman" w:hAnsi="Times New Roman" w:cs="Times New Roman"/>
          <w:b/>
          <w:sz w:val="26"/>
          <w:szCs w:val="26"/>
        </w:rPr>
        <w:t>, благотворительных фондов и др.;</w:t>
      </w:r>
    </w:p>
    <w:p w:rsidR="00512DB5" w:rsidRPr="003F4FB8" w:rsidRDefault="00512DB5" w:rsidP="00512DB5">
      <w:pPr>
        <w:tabs>
          <w:tab w:val="left" w:pos="0"/>
          <w:tab w:val="left" w:pos="993"/>
        </w:tabs>
        <w:spacing w:after="0"/>
        <w:ind w:firstLine="709"/>
        <w:contextualSpacing/>
        <w:jc w:val="both"/>
        <w:rPr>
          <w:rFonts w:ascii="Times New Roman" w:hAnsi="Times New Roman" w:cs="Times New Roman"/>
          <w:i/>
          <w:sz w:val="26"/>
          <w:szCs w:val="26"/>
        </w:rPr>
      </w:pPr>
    </w:p>
    <w:p w:rsidR="00512DB5" w:rsidRPr="003F4FB8" w:rsidRDefault="00512DB5" w:rsidP="00512DB5">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В 2021 года оказан</w:t>
      </w:r>
      <w:r w:rsidR="00756B4C" w:rsidRPr="003F4FB8">
        <w:rPr>
          <w:rFonts w:ascii="Times New Roman" w:hAnsi="Times New Roman" w:cs="Times New Roman"/>
          <w:sz w:val="26"/>
          <w:szCs w:val="26"/>
        </w:rPr>
        <w:t>о</w:t>
      </w:r>
      <w:r w:rsidRPr="003F4FB8">
        <w:rPr>
          <w:rFonts w:ascii="Times New Roman" w:hAnsi="Times New Roman" w:cs="Times New Roman"/>
          <w:sz w:val="26"/>
          <w:szCs w:val="26"/>
        </w:rPr>
        <w:t xml:space="preserve"> </w:t>
      </w:r>
      <w:r w:rsidR="006A5A4F" w:rsidRPr="003F4FB8">
        <w:rPr>
          <w:rFonts w:ascii="Times New Roman" w:hAnsi="Times New Roman" w:cs="Times New Roman"/>
          <w:sz w:val="26"/>
          <w:szCs w:val="26"/>
        </w:rPr>
        <w:t>2</w:t>
      </w:r>
      <w:r w:rsidR="00756B4C" w:rsidRPr="003F4FB8">
        <w:rPr>
          <w:rFonts w:ascii="Times New Roman" w:hAnsi="Times New Roman" w:cs="Times New Roman"/>
          <w:sz w:val="26"/>
          <w:szCs w:val="26"/>
        </w:rPr>
        <w:t>3</w:t>
      </w:r>
      <w:r w:rsidR="006A5A4F" w:rsidRPr="003F4FB8">
        <w:rPr>
          <w:rFonts w:ascii="Times New Roman" w:hAnsi="Times New Roman" w:cs="Times New Roman"/>
          <w:sz w:val="26"/>
          <w:szCs w:val="26"/>
        </w:rPr>
        <w:t>2</w:t>
      </w:r>
      <w:r w:rsidRPr="003F4FB8">
        <w:rPr>
          <w:rFonts w:ascii="Times New Roman" w:hAnsi="Times New Roman" w:cs="Times New Roman"/>
          <w:sz w:val="26"/>
          <w:szCs w:val="26"/>
        </w:rPr>
        <w:t xml:space="preserve"> консультационн</w:t>
      </w:r>
      <w:r w:rsidR="004A2FEF" w:rsidRPr="003F4FB8">
        <w:rPr>
          <w:rFonts w:ascii="Times New Roman" w:hAnsi="Times New Roman" w:cs="Times New Roman"/>
          <w:sz w:val="26"/>
          <w:szCs w:val="26"/>
        </w:rPr>
        <w:t xml:space="preserve">ых </w:t>
      </w:r>
      <w:r w:rsidRPr="003F4FB8">
        <w:rPr>
          <w:rFonts w:ascii="Times New Roman" w:hAnsi="Times New Roman" w:cs="Times New Roman"/>
          <w:sz w:val="26"/>
          <w:szCs w:val="26"/>
        </w:rPr>
        <w:t>поддерж</w:t>
      </w:r>
      <w:r w:rsidR="004A2FEF" w:rsidRPr="003F4FB8">
        <w:rPr>
          <w:rFonts w:ascii="Times New Roman" w:hAnsi="Times New Roman" w:cs="Times New Roman"/>
          <w:sz w:val="26"/>
          <w:szCs w:val="26"/>
        </w:rPr>
        <w:t>е</w:t>
      </w:r>
      <w:r w:rsidRPr="003F4FB8">
        <w:rPr>
          <w:rFonts w:ascii="Times New Roman" w:hAnsi="Times New Roman" w:cs="Times New Roman"/>
          <w:sz w:val="26"/>
          <w:szCs w:val="26"/>
        </w:rPr>
        <w:t xml:space="preserve">к (АППГ- </w:t>
      </w:r>
      <w:r w:rsidR="00956CC6" w:rsidRPr="003F4FB8">
        <w:rPr>
          <w:rFonts w:ascii="Times New Roman" w:hAnsi="Times New Roman" w:cs="Times New Roman"/>
          <w:sz w:val="26"/>
          <w:szCs w:val="26"/>
        </w:rPr>
        <w:t>11</w:t>
      </w:r>
      <w:r w:rsidR="00D648F4" w:rsidRPr="003F4FB8">
        <w:rPr>
          <w:rFonts w:ascii="Times New Roman" w:hAnsi="Times New Roman" w:cs="Times New Roman"/>
          <w:sz w:val="26"/>
          <w:szCs w:val="26"/>
        </w:rPr>
        <w:t>6</w:t>
      </w:r>
      <w:r w:rsidRPr="003F4FB8">
        <w:rPr>
          <w:rFonts w:ascii="Times New Roman" w:hAnsi="Times New Roman" w:cs="Times New Roman"/>
          <w:sz w:val="26"/>
          <w:szCs w:val="26"/>
        </w:rPr>
        <w:t xml:space="preserve">) для руководителей и представителей </w:t>
      </w:r>
      <w:r w:rsidR="00D648F4" w:rsidRPr="003F4FB8">
        <w:rPr>
          <w:rFonts w:ascii="Times New Roman" w:hAnsi="Times New Roman" w:cs="Times New Roman"/>
          <w:sz w:val="26"/>
          <w:szCs w:val="26"/>
        </w:rPr>
        <w:t>16</w:t>
      </w:r>
      <w:r w:rsidRPr="003F4FB8">
        <w:rPr>
          <w:rFonts w:ascii="Times New Roman" w:hAnsi="Times New Roman" w:cs="Times New Roman"/>
          <w:sz w:val="26"/>
          <w:szCs w:val="26"/>
        </w:rPr>
        <w:t xml:space="preserve"> СО НКО</w:t>
      </w:r>
      <w:r w:rsidR="00D648F4" w:rsidRPr="003F4FB8">
        <w:rPr>
          <w:rFonts w:ascii="Times New Roman" w:hAnsi="Times New Roman" w:cs="Times New Roman"/>
          <w:sz w:val="26"/>
          <w:szCs w:val="26"/>
        </w:rPr>
        <w:t>, 18 добровольческих объединений и 38 потенциальных руководителей СО НКО и ДВО.</w:t>
      </w:r>
    </w:p>
    <w:p w:rsidR="00512DB5" w:rsidRPr="003F4FB8" w:rsidRDefault="00512DB5" w:rsidP="00512DB5">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В числе основных направлений оказания консультационных поддержек: участие СО НКО в конкурсах Президентских грантов, грантов Губернатора ХМАО-Югры, заполнение и отправка ежегодной отчетности в Управление Минюста по ХМАО-Югре, в Росстат, проведение мероприятий, связанных с реализацией проектов, </w:t>
      </w:r>
      <w:r w:rsidR="00452488" w:rsidRPr="003F4FB8">
        <w:rPr>
          <w:rFonts w:ascii="Times New Roman" w:hAnsi="Times New Roman" w:cs="Times New Roman"/>
          <w:sz w:val="26"/>
          <w:szCs w:val="26"/>
        </w:rPr>
        <w:t xml:space="preserve">выделения помещений </w:t>
      </w:r>
      <w:r w:rsidRPr="003F4FB8">
        <w:rPr>
          <w:rFonts w:ascii="Times New Roman" w:hAnsi="Times New Roman" w:cs="Times New Roman"/>
          <w:sz w:val="26"/>
          <w:szCs w:val="26"/>
        </w:rPr>
        <w:t>и т.д.</w:t>
      </w:r>
    </w:p>
    <w:p w:rsidR="00512DB5" w:rsidRPr="003F4FB8" w:rsidRDefault="00512DB5" w:rsidP="00512DB5">
      <w:pPr>
        <w:tabs>
          <w:tab w:val="left" w:pos="0"/>
          <w:tab w:val="left" w:pos="993"/>
        </w:tabs>
        <w:spacing w:after="0"/>
        <w:ind w:firstLine="709"/>
        <w:contextualSpacing/>
        <w:jc w:val="both"/>
        <w:rPr>
          <w:rFonts w:ascii="Times New Roman" w:hAnsi="Times New Roman" w:cs="Times New Roman"/>
          <w:i/>
          <w:sz w:val="26"/>
          <w:szCs w:val="26"/>
        </w:rPr>
      </w:pPr>
    </w:p>
    <w:p w:rsidR="00314A61" w:rsidRPr="003F4FB8" w:rsidRDefault="00314A61" w:rsidP="00307B26">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анализ динамики информационной поддержки деятельности негосударственных (немуниципальных) поставщиков услуг (работ) социальной сферы в средствах массовой информации;</w:t>
      </w:r>
    </w:p>
    <w:p w:rsidR="003D2C3F" w:rsidRPr="003F4FB8" w:rsidRDefault="003D2C3F" w:rsidP="003D2C3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
    <w:p w:rsidR="003D2C3F" w:rsidRPr="003F4FB8" w:rsidRDefault="003D2C3F" w:rsidP="003D2C3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3F4FB8">
        <w:rPr>
          <w:rFonts w:ascii="Times New Roman" w:eastAsia="Calibri" w:hAnsi="Times New Roman" w:cs="Times New Roman"/>
          <w:sz w:val="26"/>
          <w:szCs w:val="26"/>
          <w:lang w:eastAsia="ru-RU"/>
        </w:rPr>
        <w:t xml:space="preserve">В 2021 году в СМИ и интернет ресурсах размещено 450 материалов (АППГ – 295 материалов) о деятельности </w:t>
      </w:r>
      <w:proofErr w:type="spellStart"/>
      <w:r w:rsidRPr="003F4FB8">
        <w:rPr>
          <w:rFonts w:ascii="Times New Roman" w:eastAsia="Calibri" w:hAnsi="Times New Roman" w:cs="Times New Roman"/>
          <w:sz w:val="26"/>
          <w:szCs w:val="26"/>
          <w:lang w:eastAsia="ru-RU"/>
        </w:rPr>
        <w:t>Нефтеюганской</w:t>
      </w:r>
      <w:proofErr w:type="spellEnd"/>
      <w:r w:rsidRPr="003F4FB8">
        <w:rPr>
          <w:rFonts w:ascii="Times New Roman" w:eastAsia="Calibri" w:hAnsi="Times New Roman" w:cs="Times New Roman"/>
          <w:sz w:val="26"/>
          <w:szCs w:val="26"/>
          <w:lang w:eastAsia="ru-RU"/>
        </w:rPr>
        <w:t xml:space="preserve"> районной организации Общероссийской общественной организации «Всероссийское общество инвалидов», Местной мусульманской религиозной организации </w:t>
      </w:r>
      <w:r w:rsidRPr="003F4FB8">
        <w:rPr>
          <w:rFonts w:ascii="Times New Roman" w:eastAsia="Calibri" w:hAnsi="Times New Roman" w:cs="Times New Roman"/>
          <w:sz w:val="26"/>
          <w:szCs w:val="26"/>
          <w:lang w:eastAsia="ru-RU"/>
        </w:rPr>
        <w:br/>
        <w:t>гп. Пойковский, Местной религиозной организации православный Приход храма Святой Троицы </w:t>
      </w:r>
      <w:proofErr w:type="spellStart"/>
      <w:r w:rsidRPr="003F4FB8">
        <w:rPr>
          <w:rFonts w:ascii="Times New Roman" w:eastAsia="Calibri" w:hAnsi="Times New Roman" w:cs="Times New Roman"/>
          <w:sz w:val="26"/>
          <w:szCs w:val="26"/>
          <w:lang w:eastAsia="ru-RU"/>
        </w:rPr>
        <w:t>пгт</w:t>
      </w:r>
      <w:proofErr w:type="spellEnd"/>
      <w:r w:rsidRPr="003F4FB8">
        <w:rPr>
          <w:rFonts w:ascii="Times New Roman" w:eastAsia="Calibri" w:hAnsi="Times New Roman" w:cs="Times New Roman"/>
          <w:sz w:val="26"/>
          <w:szCs w:val="26"/>
          <w:lang w:eastAsia="ru-RU"/>
        </w:rPr>
        <w:t xml:space="preserve">. Пойковский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НУОФ «Благотворительный Фонд «Благодарность», Общественной организации ветеранов (пенсионеров) войны, труда, Вооруженных сил и правоохранительных органов </w:t>
      </w:r>
      <w:proofErr w:type="spellStart"/>
      <w:r w:rsidRPr="003F4FB8">
        <w:rPr>
          <w:rFonts w:ascii="Times New Roman" w:eastAsia="Calibri" w:hAnsi="Times New Roman" w:cs="Times New Roman"/>
          <w:sz w:val="26"/>
          <w:szCs w:val="26"/>
          <w:lang w:eastAsia="ru-RU"/>
        </w:rPr>
        <w:t>пгт</w:t>
      </w:r>
      <w:proofErr w:type="spellEnd"/>
      <w:r w:rsidRPr="003F4FB8">
        <w:rPr>
          <w:rFonts w:ascii="Times New Roman" w:eastAsia="Calibri" w:hAnsi="Times New Roman" w:cs="Times New Roman"/>
          <w:sz w:val="26"/>
          <w:szCs w:val="26"/>
          <w:lang w:eastAsia="ru-RU"/>
        </w:rPr>
        <w:t xml:space="preserve">. </w:t>
      </w:r>
      <w:proofErr w:type="gramStart"/>
      <w:r w:rsidRPr="003F4FB8">
        <w:rPr>
          <w:rFonts w:ascii="Times New Roman" w:eastAsia="Calibri" w:hAnsi="Times New Roman" w:cs="Times New Roman"/>
          <w:sz w:val="26"/>
          <w:szCs w:val="26"/>
          <w:lang w:eastAsia="ru-RU"/>
        </w:rPr>
        <w:t xml:space="preserve">Пойковский, Автономной некоммерческой организации «Центр развития культуры спорта и народного творчества «Югорские россыпи», Местной общественной организации Нефтеюганского района «Центр развития культуры и национальных традиций чувашей «Родник», Местной общественной организации ветеранов воин и вооруженных конфликтов, военной службы, правоохранительных органов, участников военных действий «Воинское братство Нефтеюганского района», Местной религиозной организации православный Приход храма в честь святых </w:t>
      </w:r>
      <w:proofErr w:type="spellStart"/>
      <w:r w:rsidRPr="003F4FB8">
        <w:rPr>
          <w:rFonts w:ascii="Times New Roman" w:eastAsia="Calibri" w:hAnsi="Times New Roman" w:cs="Times New Roman"/>
          <w:sz w:val="26"/>
          <w:szCs w:val="26"/>
          <w:lang w:eastAsia="ru-RU"/>
        </w:rPr>
        <w:t>первоверховных</w:t>
      </w:r>
      <w:proofErr w:type="spellEnd"/>
      <w:r w:rsidRPr="003F4FB8">
        <w:rPr>
          <w:rFonts w:ascii="Times New Roman" w:eastAsia="Calibri" w:hAnsi="Times New Roman" w:cs="Times New Roman"/>
          <w:sz w:val="26"/>
          <w:szCs w:val="26"/>
          <w:lang w:eastAsia="ru-RU"/>
        </w:rPr>
        <w:t xml:space="preserve"> апостолов Петра и Павла п</w:t>
      </w:r>
      <w:proofErr w:type="gramEnd"/>
      <w:r w:rsidRPr="003F4FB8">
        <w:rPr>
          <w:rFonts w:ascii="Times New Roman" w:eastAsia="Calibri" w:hAnsi="Times New Roman" w:cs="Times New Roman"/>
          <w:sz w:val="26"/>
          <w:szCs w:val="26"/>
          <w:lang w:eastAsia="ru-RU"/>
        </w:rPr>
        <w:t xml:space="preserve">. </w:t>
      </w:r>
      <w:proofErr w:type="spellStart"/>
      <w:r w:rsidRPr="003F4FB8">
        <w:rPr>
          <w:rFonts w:ascii="Times New Roman" w:eastAsia="Calibri" w:hAnsi="Times New Roman" w:cs="Times New Roman"/>
          <w:sz w:val="26"/>
          <w:szCs w:val="26"/>
          <w:lang w:eastAsia="ru-RU"/>
        </w:rPr>
        <w:t>Салыма</w:t>
      </w:r>
      <w:proofErr w:type="spellEnd"/>
      <w:r w:rsidRPr="003F4FB8">
        <w:rPr>
          <w:rFonts w:ascii="Times New Roman" w:eastAsia="Calibri" w:hAnsi="Times New Roman" w:cs="Times New Roman"/>
          <w:sz w:val="26"/>
          <w:szCs w:val="26"/>
          <w:lang w:eastAsia="ru-RU"/>
        </w:rPr>
        <w:t xml:space="preserve"> Нефтеюганского района Ханты-Мансийского автономного округа-Югры Тюменской области Ханты-Мансийской Епархии Русской </w:t>
      </w:r>
      <w:r w:rsidRPr="003F4FB8">
        <w:rPr>
          <w:rFonts w:ascii="Times New Roman" w:eastAsia="Calibri" w:hAnsi="Times New Roman" w:cs="Times New Roman"/>
          <w:sz w:val="26"/>
          <w:szCs w:val="26"/>
          <w:lang w:eastAsia="ru-RU"/>
        </w:rPr>
        <w:lastRenderedPageBreak/>
        <w:t xml:space="preserve">Православной Церкви (Московский Патриархат), Автономной некоммерческой организации «Центр развития культуры и силовых видов спорта «Ника», Общественной организации ветеранов (пенсионеров) войны, труда, Вооруженных сил и правоохранительных органов Нефтеюганского района. В том числе, материалы общей тематики (объявления, правовая информация, различные новости про развитие социального предпринимательства, </w:t>
      </w:r>
      <w:proofErr w:type="spellStart"/>
      <w:r w:rsidRPr="003F4FB8">
        <w:rPr>
          <w:rFonts w:ascii="Times New Roman" w:eastAsia="Calibri" w:hAnsi="Times New Roman" w:cs="Times New Roman"/>
          <w:sz w:val="26"/>
          <w:szCs w:val="26"/>
          <w:lang w:eastAsia="ru-RU"/>
        </w:rPr>
        <w:t>грантовые</w:t>
      </w:r>
      <w:proofErr w:type="spellEnd"/>
      <w:r w:rsidRPr="003F4FB8">
        <w:rPr>
          <w:rFonts w:ascii="Times New Roman" w:eastAsia="Calibri" w:hAnsi="Times New Roman" w:cs="Times New Roman"/>
          <w:sz w:val="26"/>
          <w:szCs w:val="26"/>
          <w:lang w:eastAsia="ru-RU"/>
        </w:rPr>
        <w:t xml:space="preserve"> конкурсы и т.д.).</w:t>
      </w:r>
    </w:p>
    <w:p w:rsidR="00307B26" w:rsidRPr="003F4FB8" w:rsidRDefault="00307B26" w:rsidP="00307B26">
      <w:pPr>
        <w:tabs>
          <w:tab w:val="left" w:pos="0"/>
          <w:tab w:val="left" w:pos="993"/>
        </w:tabs>
        <w:spacing w:after="0" w:line="360" w:lineRule="auto"/>
        <w:ind w:left="709"/>
        <w:contextualSpacing/>
        <w:jc w:val="both"/>
        <w:rPr>
          <w:rFonts w:ascii="Times New Roman" w:hAnsi="Times New Roman" w:cs="Times New Roman"/>
          <w:sz w:val="28"/>
          <w:szCs w:val="28"/>
        </w:rPr>
      </w:pPr>
    </w:p>
    <w:p w:rsidR="00314A61" w:rsidRPr="003F4FB8" w:rsidRDefault="00314A61" w:rsidP="00307B26">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анализ динамики количества негосударственных (немуниципальных) поставщиков услуг (работ) социальной сферы, получивших консультации по вопросам деятельности в социальной сфере, а также принявших участие в информационно-консультационных площадках (мероприятиях);</w:t>
      </w:r>
    </w:p>
    <w:p w:rsidR="00307B26" w:rsidRPr="003F4FB8" w:rsidRDefault="00307B26" w:rsidP="00307B26">
      <w:pPr>
        <w:tabs>
          <w:tab w:val="left" w:pos="0"/>
          <w:tab w:val="left" w:pos="993"/>
        </w:tabs>
        <w:spacing w:after="0"/>
        <w:contextualSpacing/>
        <w:jc w:val="both"/>
        <w:rPr>
          <w:rFonts w:ascii="Times New Roman" w:hAnsi="Times New Roman" w:cs="Times New Roman"/>
          <w:b/>
          <w:sz w:val="26"/>
          <w:szCs w:val="26"/>
        </w:rPr>
      </w:pPr>
    </w:p>
    <w:p w:rsidR="00F70A04" w:rsidRPr="003F4FB8" w:rsidRDefault="00F70A04" w:rsidP="00F70A04">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3F4FB8">
        <w:rPr>
          <w:rFonts w:ascii="Times New Roman" w:eastAsia="Times New Roman" w:hAnsi="Times New Roman" w:cs="Times New Roman"/>
          <w:sz w:val="26"/>
          <w:szCs w:val="26"/>
          <w:lang w:eastAsia="ru-RU"/>
        </w:rPr>
        <w:t xml:space="preserve">Руководителям и представителям СО НКО, оказано </w:t>
      </w:r>
      <w:r w:rsidRPr="003F4FB8">
        <w:rPr>
          <w:rFonts w:ascii="Times New Roman" w:eastAsia="Times New Roman" w:hAnsi="Times New Roman" w:cs="Times New Roman"/>
          <w:color w:val="000000" w:themeColor="text1"/>
          <w:sz w:val="26"/>
          <w:szCs w:val="26"/>
          <w:lang w:eastAsia="ru-RU"/>
        </w:rPr>
        <w:t xml:space="preserve">232 </w:t>
      </w:r>
      <w:r w:rsidR="00677366" w:rsidRPr="003F4FB8">
        <w:rPr>
          <w:rFonts w:ascii="Times New Roman" w:eastAsia="Times New Roman" w:hAnsi="Times New Roman" w:cs="Times New Roman"/>
          <w:color w:val="000000" w:themeColor="text1"/>
          <w:sz w:val="26"/>
          <w:szCs w:val="26"/>
          <w:lang w:eastAsia="ru-RU"/>
        </w:rPr>
        <w:t xml:space="preserve">(АПГ – 116) </w:t>
      </w:r>
      <w:r w:rsidRPr="003F4FB8">
        <w:rPr>
          <w:rFonts w:ascii="Times New Roman" w:eastAsia="Times New Roman" w:hAnsi="Times New Roman" w:cs="Times New Roman"/>
          <w:color w:val="000000" w:themeColor="text1"/>
          <w:sz w:val="26"/>
          <w:szCs w:val="26"/>
          <w:lang w:eastAsia="ru-RU"/>
        </w:rPr>
        <w:t>консультационные поддержк</w:t>
      </w:r>
      <w:r w:rsidR="00677366" w:rsidRPr="003F4FB8">
        <w:rPr>
          <w:rFonts w:ascii="Times New Roman" w:eastAsia="Times New Roman" w:hAnsi="Times New Roman" w:cs="Times New Roman"/>
          <w:color w:val="000000" w:themeColor="text1"/>
          <w:sz w:val="26"/>
          <w:szCs w:val="26"/>
          <w:lang w:eastAsia="ru-RU"/>
        </w:rPr>
        <w:t>и</w:t>
      </w:r>
      <w:r w:rsidRPr="003F4FB8">
        <w:rPr>
          <w:rFonts w:ascii="Times New Roman" w:eastAsia="Times New Roman" w:hAnsi="Times New Roman" w:cs="Times New Roman"/>
          <w:color w:val="000000" w:themeColor="text1"/>
          <w:sz w:val="26"/>
          <w:szCs w:val="26"/>
          <w:lang w:eastAsia="ru-RU"/>
        </w:rPr>
        <w:t xml:space="preserve"> по таким вопросам, как участие СО НКО в конкурсе Президентских грантов и конкурсах на получение окружных грантов, заполнению и отправке ежегодной отчетности в Управление Минюста по ХМАО-Югре, в Росстат, проведению мероприятий, связанных с реализацией проектов, и т.д.</w:t>
      </w:r>
    </w:p>
    <w:p w:rsidR="00307B26" w:rsidRPr="003F4FB8" w:rsidRDefault="00307B26" w:rsidP="00307B26">
      <w:pPr>
        <w:tabs>
          <w:tab w:val="left" w:pos="0"/>
          <w:tab w:val="left" w:pos="993"/>
        </w:tabs>
        <w:spacing w:after="0"/>
        <w:contextualSpacing/>
        <w:jc w:val="both"/>
        <w:rPr>
          <w:rFonts w:ascii="Times New Roman" w:hAnsi="Times New Roman" w:cs="Times New Roman"/>
          <w:b/>
          <w:sz w:val="26"/>
          <w:szCs w:val="26"/>
        </w:rPr>
      </w:pPr>
    </w:p>
    <w:p w:rsidR="00314A61" w:rsidRPr="003F4FB8" w:rsidRDefault="00314A61" w:rsidP="00307B26">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 xml:space="preserve">организационно-методическая поддержка федеральных, региональных, муниципальных </w:t>
      </w:r>
      <w:proofErr w:type="spellStart"/>
      <w:r w:rsidRPr="003F4FB8">
        <w:rPr>
          <w:rFonts w:ascii="Times New Roman" w:hAnsi="Times New Roman" w:cs="Times New Roman"/>
          <w:b/>
          <w:sz w:val="26"/>
          <w:szCs w:val="26"/>
        </w:rPr>
        <w:t>грантовых</w:t>
      </w:r>
      <w:proofErr w:type="spellEnd"/>
      <w:r w:rsidRPr="003F4FB8">
        <w:rPr>
          <w:rFonts w:ascii="Times New Roman" w:hAnsi="Times New Roman" w:cs="Times New Roman"/>
          <w:b/>
          <w:sz w:val="26"/>
          <w:szCs w:val="26"/>
        </w:rPr>
        <w:t xml:space="preserve"> конкурсов проектов (программ) СО НКО, социальных предпринимателей, проводимых благотворительными фондами, бизнесом и </w:t>
      </w:r>
      <w:proofErr w:type="spellStart"/>
      <w:r w:rsidRPr="003F4FB8">
        <w:rPr>
          <w:rFonts w:ascii="Times New Roman" w:hAnsi="Times New Roman" w:cs="Times New Roman"/>
          <w:b/>
          <w:sz w:val="26"/>
          <w:szCs w:val="26"/>
        </w:rPr>
        <w:t>краудфандинговыми</w:t>
      </w:r>
      <w:proofErr w:type="spellEnd"/>
      <w:r w:rsidRPr="003F4FB8">
        <w:rPr>
          <w:rFonts w:ascii="Times New Roman" w:hAnsi="Times New Roman" w:cs="Times New Roman"/>
          <w:b/>
          <w:sz w:val="26"/>
          <w:szCs w:val="26"/>
        </w:rPr>
        <w:t xml:space="preserve"> платформами (размещение информации о конкурсах на официальном сайте муниципального образования, подготовка СО НКО, социальных предпринимателей к участию в конкурсах и др.);</w:t>
      </w:r>
    </w:p>
    <w:p w:rsidR="00307B26" w:rsidRPr="003F4FB8" w:rsidRDefault="00307B26" w:rsidP="00307B26">
      <w:pPr>
        <w:tabs>
          <w:tab w:val="left" w:pos="0"/>
          <w:tab w:val="left" w:pos="993"/>
        </w:tabs>
        <w:spacing w:after="0" w:line="360" w:lineRule="auto"/>
        <w:contextualSpacing/>
        <w:jc w:val="both"/>
        <w:rPr>
          <w:rFonts w:ascii="Times New Roman" w:hAnsi="Times New Roman" w:cs="Times New Roman"/>
          <w:sz w:val="28"/>
          <w:szCs w:val="28"/>
        </w:rPr>
      </w:pPr>
    </w:p>
    <w:p w:rsidR="00677366" w:rsidRPr="003F4FB8" w:rsidRDefault="00677366" w:rsidP="00677366">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Социально ориентированные некоммерческие организации своевременно информировались о проведении различных конкурсов (например, конкурсах, организованных Фондом Президентских грантов, Фондом Гранта Губернатора). В адрес руководителей СО НКО направлялись информационные письма, а также положение и ссылка на источник, где можно получить более подробную информацию. Информация о конкурсах размещалась на официальном сайте органов местного самоуправления Нефтеюганского района, сайтах поселений Нефтеюганского района. С руководителями СО НКО велась индивидуальная работа по подготовке проектов для участия в конкурсах.</w:t>
      </w:r>
    </w:p>
    <w:p w:rsidR="00677366" w:rsidRPr="003F4FB8" w:rsidRDefault="00677366" w:rsidP="00677366">
      <w:pPr>
        <w:tabs>
          <w:tab w:val="left" w:pos="0"/>
          <w:tab w:val="left" w:pos="993"/>
        </w:tabs>
        <w:spacing w:after="0"/>
        <w:ind w:firstLine="709"/>
        <w:contextualSpacing/>
        <w:jc w:val="both"/>
        <w:rPr>
          <w:rFonts w:ascii="Times New Roman" w:hAnsi="Times New Roman" w:cs="Times New Roman"/>
          <w:i/>
          <w:sz w:val="26"/>
          <w:szCs w:val="26"/>
        </w:rPr>
      </w:pPr>
      <w:proofErr w:type="gramStart"/>
      <w:r w:rsidRPr="003F4FB8">
        <w:rPr>
          <w:rFonts w:ascii="Times New Roman" w:hAnsi="Times New Roman" w:cs="Times New Roman"/>
          <w:sz w:val="26"/>
          <w:szCs w:val="26"/>
        </w:rPr>
        <w:t>В целях содействия участия СО НКО в конкурсах на получение грантов Президента РФ, грантов Губернатора ХМАО-Югры специалист управления по связям с общественностью совместно с представителями СО НКО принимал участие в онлайн-</w:t>
      </w:r>
      <w:proofErr w:type="spellStart"/>
      <w:r w:rsidRPr="003F4FB8">
        <w:rPr>
          <w:rFonts w:ascii="Times New Roman" w:hAnsi="Times New Roman" w:cs="Times New Roman"/>
          <w:sz w:val="26"/>
          <w:szCs w:val="26"/>
        </w:rPr>
        <w:t>вебинарах</w:t>
      </w:r>
      <w:proofErr w:type="spellEnd"/>
      <w:r w:rsidRPr="003F4FB8">
        <w:rPr>
          <w:rFonts w:ascii="Times New Roman" w:hAnsi="Times New Roman" w:cs="Times New Roman"/>
          <w:sz w:val="26"/>
          <w:szCs w:val="26"/>
        </w:rPr>
        <w:t xml:space="preserve"> для некоммерческих организаций по вопросам подачи заявок, организованных Фондом «Центр гражданских и социальных </w:t>
      </w:r>
      <w:r w:rsidRPr="003F4FB8">
        <w:rPr>
          <w:rFonts w:ascii="Times New Roman" w:hAnsi="Times New Roman" w:cs="Times New Roman"/>
          <w:sz w:val="26"/>
          <w:szCs w:val="26"/>
        </w:rPr>
        <w:lastRenderedPageBreak/>
        <w:t>инициатив Югры», осуществлял консультирование и сопровождение на всех этапах разработки проектов, их загрузки и регистрации.</w:t>
      </w:r>
      <w:proofErr w:type="gramEnd"/>
      <w:r w:rsidRPr="003F4FB8">
        <w:rPr>
          <w:rFonts w:ascii="Times New Roman" w:hAnsi="Times New Roman" w:cs="Times New Roman"/>
          <w:sz w:val="26"/>
          <w:szCs w:val="26"/>
        </w:rPr>
        <w:t xml:space="preserve"> Также </w:t>
      </w:r>
      <w:proofErr w:type="gramStart"/>
      <w:r w:rsidRPr="003F4FB8">
        <w:rPr>
          <w:rFonts w:ascii="Times New Roman" w:hAnsi="Times New Roman" w:cs="Times New Roman"/>
          <w:sz w:val="26"/>
          <w:szCs w:val="26"/>
        </w:rPr>
        <w:t>для</w:t>
      </w:r>
      <w:proofErr w:type="gramEnd"/>
      <w:r w:rsidRPr="003F4FB8">
        <w:rPr>
          <w:rFonts w:ascii="Times New Roman" w:hAnsi="Times New Roman" w:cs="Times New Roman"/>
          <w:sz w:val="26"/>
          <w:szCs w:val="26"/>
        </w:rPr>
        <w:t xml:space="preserve"> </w:t>
      </w:r>
      <w:proofErr w:type="gramStart"/>
      <w:r w:rsidRPr="003F4FB8">
        <w:rPr>
          <w:rFonts w:ascii="Times New Roman" w:hAnsi="Times New Roman" w:cs="Times New Roman"/>
          <w:sz w:val="26"/>
          <w:szCs w:val="26"/>
        </w:rPr>
        <w:t>СО</w:t>
      </w:r>
      <w:proofErr w:type="gramEnd"/>
      <w:r w:rsidRPr="003F4FB8">
        <w:rPr>
          <w:rFonts w:ascii="Times New Roman" w:hAnsi="Times New Roman" w:cs="Times New Roman"/>
          <w:sz w:val="26"/>
          <w:szCs w:val="26"/>
        </w:rPr>
        <w:t xml:space="preserve"> НКО - участников конкурса были подготовлены письма-поддержки о готовности оказания органами местного самоуправления информационной поддержки</w:t>
      </w:r>
      <w:r w:rsidRPr="003F4FB8">
        <w:rPr>
          <w:rFonts w:ascii="Times New Roman" w:hAnsi="Times New Roman" w:cs="Times New Roman"/>
          <w:i/>
          <w:sz w:val="26"/>
          <w:szCs w:val="26"/>
        </w:rPr>
        <w:t>.</w:t>
      </w:r>
    </w:p>
    <w:p w:rsidR="00307B26" w:rsidRPr="003F4FB8" w:rsidRDefault="00307B26" w:rsidP="00307B26">
      <w:pPr>
        <w:tabs>
          <w:tab w:val="left" w:pos="0"/>
          <w:tab w:val="left" w:pos="993"/>
        </w:tabs>
        <w:spacing w:after="0"/>
        <w:ind w:firstLine="709"/>
        <w:contextualSpacing/>
        <w:jc w:val="both"/>
        <w:rPr>
          <w:rFonts w:ascii="Times New Roman" w:hAnsi="Times New Roman" w:cs="Times New Roman"/>
          <w:i/>
          <w:sz w:val="26"/>
          <w:szCs w:val="26"/>
        </w:rPr>
      </w:pPr>
    </w:p>
    <w:p w:rsidR="00314A61" w:rsidRPr="003F4FB8" w:rsidRDefault="00314A61" w:rsidP="00307B26">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информирование населения, в том числе через средства массовой информации, об «историях успеха», достижениях в сфере оказания услуг населению негосударственными (немуниципальными) организациями, в том числе СО НКО и социальными предпринимателями;</w:t>
      </w:r>
    </w:p>
    <w:p w:rsidR="00307B26" w:rsidRPr="003F4FB8" w:rsidRDefault="00307B26" w:rsidP="00307B26">
      <w:pPr>
        <w:tabs>
          <w:tab w:val="left" w:pos="0"/>
          <w:tab w:val="left" w:pos="993"/>
        </w:tabs>
        <w:spacing w:after="0"/>
        <w:ind w:firstLine="709"/>
        <w:contextualSpacing/>
        <w:jc w:val="both"/>
        <w:rPr>
          <w:rFonts w:ascii="Times New Roman" w:hAnsi="Times New Roman" w:cs="Times New Roman"/>
          <w:i/>
          <w:sz w:val="26"/>
          <w:szCs w:val="26"/>
        </w:rPr>
      </w:pPr>
    </w:p>
    <w:p w:rsidR="000645AC" w:rsidRPr="003F4FB8" w:rsidRDefault="000645AC" w:rsidP="000645AC">
      <w:pPr>
        <w:tabs>
          <w:tab w:val="left" w:pos="0"/>
          <w:tab w:val="left" w:pos="993"/>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В рамках медиа-плана в СМИ и интернет ресурсах размещено 450 материалов о деятельности СОНКО, в том числе об успехах некоммерческих организаций, их достижениях, реализации социально значимых проектов.</w:t>
      </w:r>
    </w:p>
    <w:p w:rsidR="000645AC" w:rsidRPr="003F4FB8" w:rsidRDefault="000645AC" w:rsidP="000645AC">
      <w:pPr>
        <w:tabs>
          <w:tab w:val="left" w:pos="0"/>
          <w:tab w:val="left" w:pos="993"/>
        </w:tabs>
        <w:spacing w:after="0"/>
        <w:ind w:firstLine="709"/>
        <w:contextualSpacing/>
        <w:jc w:val="both"/>
        <w:rPr>
          <w:rFonts w:ascii="Times New Roman" w:hAnsi="Times New Roman" w:cs="Times New Roman"/>
          <w:bCs/>
          <w:sz w:val="26"/>
          <w:szCs w:val="26"/>
        </w:rPr>
      </w:pPr>
    </w:p>
    <w:p w:rsidR="00314A61" w:rsidRPr="003F4FB8" w:rsidRDefault="00314A61" w:rsidP="00307B26">
      <w:pPr>
        <w:numPr>
          <w:ilvl w:val="0"/>
          <w:numId w:val="4"/>
        </w:numPr>
        <w:tabs>
          <w:tab w:val="left" w:pos="0"/>
          <w:tab w:val="left" w:pos="993"/>
        </w:tabs>
        <w:spacing w:after="0" w:line="240" w:lineRule="auto"/>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объем средств бюджета муниципального образования, направленных на информационно-консультационную и методическую поддержку негосударственных (немуниципальных) поставщиков услуг (работ) в социальной сфере.</w:t>
      </w:r>
    </w:p>
    <w:p w:rsidR="00307B26" w:rsidRPr="003F4FB8" w:rsidRDefault="00307B26" w:rsidP="00307B26">
      <w:pPr>
        <w:tabs>
          <w:tab w:val="left" w:pos="0"/>
        </w:tabs>
        <w:spacing w:after="0" w:line="360" w:lineRule="auto"/>
        <w:ind w:left="709"/>
        <w:contextualSpacing/>
        <w:jc w:val="both"/>
        <w:rPr>
          <w:rFonts w:ascii="Times New Roman" w:hAnsi="Times New Roman" w:cs="Times New Roman"/>
          <w:sz w:val="28"/>
          <w:szCs w:val="28"/>
        </w:rPr>
      </w:pPr>
    </w:p>
    <w:p w:rsidR="00A822B0" w:rsidRPr="003F4FB8" w:rsidRDefault="00A822B0" w:rsidP="00A822B0">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3F4FB8">
        <w:rPr>
          <w:rFonts w:ascii="Times New Roman" w:eastAsia="Times New Roman" w:hAnsi="Times New Roman" w:cs="Times New Roman"/>
          <w:sz w:val="26"/>
          <w:szCs w:val="26"/>
          <w:lang w:eastAsia="ru-RU"/>
        </w:rPr>
        <w:t xml:space="preserve">Информационная и консультационная поддержка предоставлялась СОНКО в соответствии с муниципальной программой </w:t>
      </w:r>
      <w:r w:rsidRPr="003F4FB8">
        <w:rPr>
          <w:rFonts w:ascii="Times New Roman" w:eastAsia="Times New Roman" w:hAnsi="Times New Roman" w:cs="Times New Roman"/>
          <w:sz w:val="26"/>
          <w:szCs w:val="32"/>
          <w:lang w:eastAsia="ru-RU"/>
        </w:rPr>
        <w:t xml:space="preserve">«Развитие гражданского общества Нефтеюганского района </w:t>
      </w:r>
      <w:r w:rsidRPr="003F4FB8">
        <w:rPr>
          <w:rFonts w:ascii="Times New Roman" w:eastAsia="Times New Roman" w:hAnsi="Times New Roman" w:cs="Times New Roman"/>
          <w:sz w:val="26"/>
          <w:szCs w:val="26"/>
          <w:lang w:eastAsia="ru-RU"/>
        </w:rPr>
        <w:t>на 2019-2024 годы и на период до 2030 года</w:t>
      </w:r>
      <w:r w:rsidRPr="003F4FB8">
        <w:rPr>
          <w:rFonts w:ascii="Times New Roman" w:eastAsia="Times New Roman" w:hAnsi="Times New Roman" w:cs="Times New Roman"/>
          <w:sz w:val="26"/>
          <w:szCs w:val="32"/>
          <w:lang w:eastAsia="ru-RU"/>
        </w:rPr>
        <w:t xml:space="preserve">» </w:t>
      </w:r>
      <w:r w:rsidRPr="003F4FB8">
        <w:rPr>
          <w:rFonts w:ascii="Times New Roman" w:eastAsia="Times New Roman" w:hAnsi="Times New Roman" w:cs="Times New Roman"/>
          <w:sz w:val="26"/>
          <w:szCs w:val="26"/>
          <w:lang w:eastAsia="ru-RU"/>
        </w:rPr>
        <w:t xml:space="preserve">и постановлением администрации от 30.06.2017 № 1053 «О предоставлении информационной и консультационной поддержки социально ориентированным </w:t>
      </w:r>
      <w:r w:rsidRPr="003F4FB8">
        <w:rPr>
          <w:rFonts w:ascii="Times New Roman" w:eastAsia="Times New Roman" w:hAnsi="Times New Roman" w:cs="Times New Roman"/>
          <w:color w:val="000000" w:themeColor="text1"/>
          <w:sz w:val="26"/>
          <w:szCs w:val="26"/>
          <w:lang w:eastAsia="ru-RU"/>
        </w:rPr>
        <w:t xml:space="preserve">некоммерческим организациям, осуществляющим деятельность </w:t>
      </w:r>
      <w:proofErr w:type="gramStart"/>
      <w:r w:rsidRPr="003F4FB8">
        <w:rPr>
          <w:rFonts w:ascii="Times New Roman" w:eastAsia="Times New Roman" w:hAnsi="Times New Roman" w:cs="Times New Roman"/>
          <w:color w:val="000000" w:themeColor="text1"/>
          <w:sz w:val="26"/>
          <w:szCs w:val="26"/>
          <w:lang w:eastAsia="ru-RU"/>
        </w:rPr>
        <w:t>в</w:t>
      </w:r>
      <w:proofErr w:type="gramEnd"/>
      <w:r w:rsidRPr="003F4FB8">
        <w:rPr>
          <w:rFonts w:ascii="Times New Roman" w:eastAsia="Times New Roman" w:hAnsi="Times New Roman" w:cs="Times New Roman"/>
          <w:color w:val="000000" w:themeColor="text1"/>
          <w:sz w:val="26"/>
          <w:szCs w:val="26"/>
          <w:lang w:eastAsia="ru-RU"/>
        </w:rPr>
        <w:t xml:space="preserve"> </w:t>
      </w:r>
      <w:proofErr w:type="gramStart"/>
      <w:r w:rsidRPr="003F4FB8">
        <w:rPr>
          <w:rFonts w:ascii="Times New Roman" w:eastAsia="Times New Roman" w:hAnsi="Times New Roman" w:cs="Times New Roman"/>
          <w:color w:val="000000" w:themeColor="text1"/>
          <w:sz w:val="26"/>
          <w:szCs w:val="26"/>
          <w:lang w:eastAsia="ru-RU"/>
        </w:rPr>
        <w:t>Нефтеюганском</w:t>
      </w:r>
      <w:proofErr w:type="gramEnd"/>
      <w:r w:rsidRPr="003F4FB8">
        <w:rPr>
          <w:rFonts w:ascii="Times New Roman" w:eastAsia="Times New Roman" w:hAnsi="Times New Roman" w:cs="Times New Roman"/>
          <w:color w:val="000000" w:themeColor="text1"/>
          <w:sz w:val="26"/>
          <w:szCs w:val="26"/>
          <w:lang w:eastAsia="ru-RU"/>
        </w:rPr>
        <w:t xml:space="preserve"> районе». </w:t>
      </w:r>
    </w:p>
    <w:p w:rsidR="00A822B0" w:rsidRPr="003F4FB8" w:rsidRDefault="00A822B0" w:rsidP="00A822B0">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3F4FB8">
        <w:rPr>
          <w:rFonts w:ascii="Times New Roman" w:eastAsia="Times New Roman" w:hAnsi="Times New Roman" w:cs="Times New Roman"/>
          <w:color w:val="000000" w:themeColor="text1"/>
          <w:sz w:val="26"/>
          <w:szCs w:val="26"/>
          <w:lang w:eastAsia="ru-RU"/>
        </w:rPr>
        <w:t xml:space="preserve"> Информационная поддержка в форме предоставления бесплатной печатной площади в газете «Югорское обозрение» (раз в квартал не более ¼ полосы) в 2021 году </w:t>
      </w:r>
      <w:proofErr w:type="gramStart"/>
      <w:r w:rsidRPr="003F4FB8">
        <w:rPr>
          <w:rFonts w:ascii="Times New Roman" w:eastAsia="Times New Roman" w:hAnsi="Times New Roman" w:cs="Times New Roman"/>
          <w:color w:val="000000" w:themeColor="text1"/>
          <w:sz w:val="26"/>
          <w:szCs w:val="26"/>
          <w:lang w:eastAsia="ru-RU"/>
        </w:rPr>
        <w:t>оказана СОНКО 16 раз и составила</w:t>
      </w:r>
      <w:proofErr w:type="gramEnd"/>
      <w:r w:rsidRPr="003F4FB8">
        <w:rPr>
          <w:rFonts w:ascii="Times New Roman" w:eastAsia="Times New Roman" w:hAnsi="Times New Roman" w:cs="Times New Roman"/>
          <w:color w:val="000000" w:themeColor="text1"/>
          <w:sz w:val="26"/>
          <w:szCs w:val="26"/>
          <w:lang w:eastAsia="ru-RU"/>
        </w:rPr>
        <w:t xml:space="preserve"> </w:t>
      </w:r>
      <w:r w:rsidRPr="003F4FB8">
        <w:rPr>
          <w:rFonts w:ascii="Times New Roman" w:eastAsia="Times New Roman" w:hAnsi="Times New Roman" w:cs="Times New Roman"/>
          <w:bCs/>
          <w:color w:val="000000" w:themeColor="text1"/>
          <w:sz w:val="26"/>
          <w:szCs w:val="26"/>
          <w:lang w:eastAsia="ru-RU"/>
        </w:rPr>
        <w:t xml:space="preserve">5529,5 </w:t>
      </w:r>
      <w:r w:rsidRPr="003F4FB8">
        <w:rPr>
          <w:rFonts w:ascii="Times New Roman" w:eastAsia="Times New Roman" w:hAnsi="Times New Roman" w:cs="Times New Roman"/>
          <w:sz w:val="26"/>
          <w:szCs w:val="26"/>
          <w:lang w:eastAsia="ru-RU"/>
        </w:rPr>
        <w:t>кв. см. (сумма расходов 85 712,14 рублей).</w:t>
      </w:r>
      <w:r w:rsidRPr="003F4FB8">
        <w:rPr>
          <w:rFonts w:ascii="Times New Roman" w:eastAsia="Times New Roman" w:hAnsi="Times New Roman" w:cs="Times New Roman"/>
          <w:color w:val="000000" w:themeColor="text1"/>
          <w:sz w:val="26"/>
          <w:szCs w:val="26"/>
          <w:lang w:eastAsia="ru-RU"/>
        </w:rPr>
        <w:t xml:space="preserve"> Консультационная поддержка оказывалась бесплатно.</w:t>
      </w:r>
    </w:p>
    <w:p w:rsidR="00307B26" w:rsidRPr="003F4FB8" w:rsidRDefault="00307B26" w:rsidP="00307B26">
      <w:pPr>
        <w:tabs>
          <w:tab w:val="left" w:pos="0"/>
        </w:tabs>
        <w:spacing w:after="0" w:line="360" w:lineRule="auto"/>
        <w:ind w:left="709"/>
        <w:contextualSpacing/>
        <w:jc w:val="both"/>
        <w:rPr>
          <w:rFonts w:ascii="Times New Roman" w:hAnsi="Times New Roman" w:cs="Times New Roman"/>
          <w:sz w:val="28"/>
          <w:szCs w:val="28"/>
        </w:rPr>
      </w:pPr>
    </w:p>
    <w:p w:rsidR="00314A61" w:rsidRPr="003F4FB8" w:rsidRDefault="00314A61" w:rsidP="00307B26">
      <w:pPr>
        <w:numPr>
          <w:ilvl w:val="0"/>
          <w:numId w:val="1"/>
        </w:numPr>
        <w:tabs>
          <w:tab w:val="left" w:pos="0"/>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Межведомственное взаимодействие по вопросам доступа негосударственных (немуниципальных) организаций к оказанию услуг (выполнению работ) социальной сферы.</w:t>
      </w:r>
    </w:p>
    <w:p w:rsidR="00314A61" w:rsidRPr="003F4FB8" w:rsidRDefault="00314A61" w:rsidP="00307B26">
      <w:pPr>
        <w:numPr>
          <w:ilvl w:val="0"/>
          <w:numId w:val="5"/>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Участие в мероприятиях регионального и федерального уровня по вопросам поддержки доступа негосударственных (немуниципальных) организаций к предоставлению услуг (работ) в социальной сфере.</w:t>
      </w:r>
    </w:p>
    <w:p w:rsidR="00307B26" w:rsidRPr="003F4FB8" w:rsidRDefault="00307B26" w:rsidP="00307B26">
      <w:pPr>
        <w:tabs>
          <w:tab w:val="left" w:pos="0"/>
          <w:tab w:val="left" w:pos="1276"/>
        </w:tabs>
        <w:spacing w:after="0" w:line="360" w:lineRule="auto"/>
        <w:ind w:left="709"/>
        <w:contextualSpacing/>
        <w:jc w:val="both"/>
        <w:rPr>
          <w:rFonts w:ascii="Times New Roman" w:hAnsi="Times New Roman" w:cs="Times New Roman"/>
          <w:sz w:val="28"/>
          <w:szCs w:val="28"/>
        </w:rPr>
      </w:pPr>
    </w:p>
    <w:p w:rsidR="00E64644" w:rsidRPr="003F4FB8" w:rsidRDefault="00E64644" w:rsidP="00E64644">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3F4FB8">
        <w:rPr>
          <w:rFonts w:ascii="Times New Roman" w:eastAsia="Times New Roman" w:hAnsi="Times New Roman" w:cs="Times New Roman"/>
          <w:color w:val="000000" w:themeColor="text1"/>
          <w:sz w:val="26"/>
          <w:szCs w:val="26"/>
          <w:lang w:eastAsia="ru-RU"/>
        </w:rPr>
        <w:t xml:space="preserve">1 представитель НУОФ «Благотворительный Фонд «Благодарность» принял участие в заседании рабочей (экспертной) группы по вопросам поддержки доступа негосударственных (немуниципальных) организаций к предоставлению услуг (работ) социальной сферы в муниципальных </w:t>
      </w:r>
      <w:r w:rsidRPr="003F4FB8">
        <w:rPr>
          <w:rFonts w:ascii="Times New Roman" w:eastAsia="Times New Roman" w:hAnsi="Times New Roman" w:cs="Times New Roman"/>
          <w:color w:val="000000" w:themeColor="text1"/>
          <w:sz w:val="26"/>
          <w:szCs w:val="26"/>
          <w:lang w:eastAsia="ru-RU"/>
        </w:rPr>
        <w:lastRenderedPageBreak/>
        <w:t>образованиях Ханты-Мансийского автономного округа, которое состоялось 20.01.2021 в режиме видеоконференции.</w:t>
      </w:r>
    </w:p>
    <w:p w:rsidR="00E64644" w:rsidRPr="003F4FB8" w:rsidRDefault="00E64644" w:rsidP="00E64644">
      <w:pPr>
        <w:spacing w:after="0" w:line="240" w:lineRule="auto"/>
        <w:ind w:firstLine="708"/>
        <w:jc w:val="both"/>
        <w:rPr>
          <w:rFonts w:ascii="Times New Roman" w:eastAsia="Times New Roman" w:hAnsi="Times New Roman" w:cs="Times New Roman"/>
          <w:color w:val="000000" w:themeColor="text1"/>
          <w:sz w:val="26"/>
          <w:szCs w:val="26"/>
          <w:lang w:eastAsia="ru-RU"/>
        </w:rPr>
      </w:pPr>
      <w:proofErr w:type="gramStart"/>
      <w:r w:rsidRPr="003F4FB8">
        <w:rPr>
          <w:rFonts w:ascii="Times New Roman" w:eastAsia="Times New Roman" w:hAnsi="Times New Roman" w:cs="Times New Roman"/>
          <w:color w:val="000000" w:themeColor="text1"/>
          <w:sz w:val="26"/>
          <w:szCs w:val="26"/>
          <w:lang w:eastAsia="ru-RU"/>
        </w:rPr>
        <w:t xml:space="preserve">4 представителя СОНКО (Местной общественной организации Нефтеюганского района «Центр развития культуры и национальных традиций чувашей «Родник», Автономной некоммерческой организации «Центр помощи бездомным животным «Хвостики», Автономной некоммерческой организации «Центр развития культуры и силовых видов спорта «Ника», НУОФ «Благотворительного Фонда «Благодарность») приняли участие в </w:t>
      </w:r>
      <w:proofErr w:type="spellStart"/>
      <w:r w:rsidRPr="003F4FB8">
        <w:rPr>
          <w:rFonts w:ascii="Times New Roman" w:eastAsia="Times New Roman" w:hAnsi="Times New Roman" w:cs="Times New Roman"/>
          <w:color w:val="000000" w:themeColor="text1"/>
          <w:sz w:val="26"/>
          <w:szCs w:val="26"/>
          <w:lang w:eastAsia="ru-RU"/>
        </w:rPr>
        <w:t>вебинаре</w:t>
      </w:r>
      <w:proofErr w:type="spellEnd"/>
      <w:r w:rsidRPr="003F4FB8">
        <w:rPr>
          <w:rFonts w:ascii="Times New Roman" w:eastAsia="Times New Roman" w:hAnsi="Times New Roman" w:cs="Times New Roman"/>
          <w:color w:val="000000" w:themeColor="text1"/>
          <w:sz w:val="26"/>
          <w:szCs w:val="26"/>
          <w:lang w:eastAsia="ru-RU"/>
        </w:rPr>
        <w:t xml:space="preserve"> «Особенности второго конкурса 2021 года президентских грантов», организованном Центром гражданских и социальных инициатив Югры 03.02.2021.</w:t>
      </w:r>
      <w:proofErr w:type="gramEnd"/>
    </w:p>
    <w:p w:rsidR="00E64644" w:rsidRPr="003F4FB8" w:rsidRDefault="00E64644" w:rsidP="00E64644">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3F4FB8">
        <w:rPr>
          <w:rFonts w:ascii="Times New Roman" w:eastAsia="Times New Roman" w:hAnsi="Times New Roman" w:cs="Times New Roman"/>
          <w:color w:val="000000" w:themeColor="text1"/>
          <w:sz w:val="26"/>
          <w:szCs w:val="26"/>
          <w:lang w:eastAsia="ru-RU"/>
        </w:rPr>
        <w:t xml:space="preserve">Председатель Местной общественной организации Нефтеюганского района «Центр развития культуры и национальных традиций чувашей «Родник» приняла участие в онлайн-консультациях с экспертом по участию в президентском </w:t>
      </w:r>
      <w:proofErr w:type="spellStart"/>
      <w:r w:rsidRPr="003F4FB8">
        <w:rPr>
          <w:rFonts w:ascii="Times New Roman" w:eastAsia="Times New Roman" w:hAnsi="Times New Roman" w:cs="Times New Roman"/>
          <w:color w:val="000000" w:themeColor="text1"/>
          <w:sz w:val="26"/>
          <w:szCs w:val="26"/>
          <w:lang w:eastAsia="ru-RU"/>
        </w:rPr>
        <w:t>грантовом</w:t>
      </w:r>
      <w:proofErr w:type="spellEnd"/>
      <w:r w:rsidRPr="003F4FB8">
        <w:rPr>
          <w:rFonts w:ascii="Times New Roman" w:eastAsia="Times New Roman" w:hAnsi="Times New Roman" w:cs="Times New Roman"/>
          <w:color w:val="000000" w:themeColor="text1"/>
          <w:sz w:val="26"/>
          <w:szCs w:val="26"/>
          <w:lang w:eastAsia="ru-RU"/>
        </w:rPr>
        <w:t xml:space="preserve"> конкурсе, организованном Центром гражданских и социальных инициатив Югры 09.02.2021 и 03.03.2021.</w:t>
      </w:r>
    </w:p>
    <w:p w:rsidR="00E64644" w:rsidRPr="003F4FB8" w:rsidRDefault="00E64644" w:rsidP="00E64644">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3F4FB8">
        <w:rPr>
          <w:rFonts w:ascii="Times New Roman" w:eastAsia="Times New Roman" w:hAnsi="Times New Roman" w:cs="Times New Roman"/>
          <w:color w:val="000000" w:themeColor="text1"/>
          <w:sz w:val="26"/>
          <w:szCs w:val="26"/>
          <w:lang w:eastAsia="ru-RU"/>
        </w:rPr>
        <w:t xml:space="preserve">2 представителя СОНКО (Автономной некоммерческой организации «Центр помощи бездомным животным «Хвостики», Автономной некоммерческой организации «Центр развития культуры и силовых видов спорта «Ника») приняли участи в </w:t>
      </w:r>
      <w:proofErr w:type="spellStart"/>
      <w:r w:rsidRPr="003F4FB8">
        <w:rPr>
          <w:rFonts w:ascii="Times New Roman" w:eastAsia="Times New Roman" w:hAnsi="Times New Roman" w:cs="Times New Roman"/>
          <w:color w:val="000000" w:themeColor="text1"/>
          <w:sz w:val="26"/>
          <w:szCs w:val="26"/>
          <w:lang w:eastAsia="ru-RU"/>
        </w:rPr>
        <w:t>вебинаре</w:t>
      </w:r>
      <w:proofErr w:type="spellEnd"/>
      <w:r w:rsidRPr="003F4FB8">
        <w:rPr>
          <w:rFonts w:ascii="Times New Roman" w:eastAsia="Times New Roman" w:hAnsi="Times New Roman" w:cs="Times New Roman"/>
          <w:color w:val="000000" w:themeColor="text1"/>
          <w:sz w:val="26"/>
          <w:szCs w:val="26"/>
          <w:lang w:eastAsia="ru-RU"/>
        </w:rPr>
        <w:t xml:space="preserve"> «Информационная открытость и социальный проект – точки соприкосновения», организованном Центром гражданских и социальных инициатив Югры 12.04.2021.</w:t>
      </w:r>
    </w:p>
    <w:p w:rsidR="00307B26" w:rsidRPr="003F4FB8" w:rsidRDefault="00E64644" w:rsidP="00E64644">
      <w:pPr>
        <w:tabs>
          <w:tab w:val="left" w:pos="0"/>
          <w:tab w:val="left" w:pos="1276"/>
        </w:tabs>
        <w:spacing w:after="0"/>
        <w:ind w:firstLine="709"/>
        <w:contextualSpacing/>
        <w:jc w:val="both"/>
        <w:rPr>
          <w:rFonts w:ascii="Times New Roman" w:eastAsia="Times New Roman" w:hAnsi="Times New Roman" w:cs="Times New Roman"/>
          <w:color w:val="000000" w:themeColor="text1"/>
          <w:sz w:val="26"/>
          <w:szCs w:val="26"/>
          <w:lang w:eastAsia="ru-RU"/>
        </w:rPr>
      </w:pPr>
      <w:proofErr w:type="gramStart"/>
      <w:r w:rsidRPr="003F4FB8">
        <w:rPr>
          <w:rFonts w:ascii="Times New Roman" w:eastAsia="Times New Roman" w:hAnsi="Times New Roman" w:cs="Times New Roman"/>
          <w:color w:val="000000" w:themeColor="text1"/>
          <w:sz w:val="26"/>
          <w:szCs w:val="26"/>
          <w:lang w:eastAsia="ru-RU"/>
        </w:rPr>
        <w:t>8 представителей СОНКО (</w:t>
      </w:r>
      <w:proofErr w:type="spellStart"/>
      <w:r w:rsidRPr="003F4FB8">
        <w:rPr>
          <w:rFonts w:ascii="Times New Roman" w:eastAsia="Times New Roman" w:hAnsi="Times New Roman" w:cs="Times New Roman"/>
          <w:color w:val="000000" w:themeColor="text1"/>
          <w:sz w:val="26"/>
          <w:szCs w:val="26"/>
          <w:lang w:eastAsia="ru-RU"/>
        </w:rPr>
        <w:t>Нефтеюганской</w:t>
      </w:r>
      <w:proofErr w:type="spellEnd"/>
      <w:r w:rsidRPr="003F4FB8">
        <w:rPr>
          <w:rFonts w:ascii="Times New Roman" w:eastAsia="Times New Roman" w:hAnsi="Times New Roman" w:cs="Times New Roman"/>
          <w:color w:val="000000" w:themeColor="text1"/>
          <w:sz w:val="26"/>
          <w:szCs w:val="26"/>
          <w:lang w:eastAsia="ru-RU"/>
        </w:rPr>
        <w:t xml:space="preserve"> районной организации общероссийской общественной организации «Всероссийское общество инвалидов», Автономной некоммерческой организации «Центр развития культуры и силовых видов спорта «Ника», Автономной некоммерческой организации «Центр развития культуры спорта и народного творчества «Югорские россыпи», Местной общественной организации Нефтеюганского района «Центр развития культуры и национальных традиций чувашей «Родник», Общественной организации ветеранов (пенсионеров) войны, труда, Вооруженных сил и правоохранительных органов Нефтеюганского</w:t>
      </w:r>
      <w:proofErr w:type="gramEnd"/>
      <w:r w:rsidRPr="003F4FB8">
        <w:rPr>
          <w:rFonts w:ascii="Times New Roman" w:eastAsia="Times New Roman" w:hAnsi="Times New Roman" w:cs="Times New Roman"/>
          <w:color w:val="000000" w:themeColor="text1"/>
          <w:sz w:val="26"/>
          <w:szCs w:val="26"/>
          <w:lang w:eastAsia="ru-RU"/>
        </w:rPr>
        <w:t xml:space="preserve"> района) приняли участие в VI Международном гуманитарном форуме «Гражданские инициативы регионов 60-й параллели» в онлайн формате, организованном Правительством ХМАО-Югры, департаментом общественных и внешних связей ХМАО-Югры, департаментом информационных технологий ХМАО-Югры, департаментом образования и молодежной политики ХМАО-Югры.</w:t>
      </w:r>
    </w:p>
    <w:p w:rsidR="00E64644" w:rsidRPr="003F4FB8" w:rsidRDefault="00E64644" w:rsidP="00E64644">
      <w:pPr>
        <w:tabs>
          <w:tab w:val="left" w:pos="0"/>
          <w:tab w:val="left" w:pos="1276"/>
        </w:tabs>
        <w:spacing w:after="0"/>
        <w:ind w:firstLine="709"/>
        <w:contextualSpacing/>
        <w:jc w:val="both"/>
        <w:rPr>
          <w:rFonts w:ascii="Times New Roman" w:eastAsia="Times New Roman" w:hAnsi="Times New Roman" w:cs="Times New Roman"/>
          <w:color w:val="000000" w:themeColor="text1"/>
          <w:sz w:val="26"/>
          <w:szCs w:val="26"/>
          <w:lang w:eastAsia="ru-RU"/>
        </w:rPr>
      </w:pPr>
    </w:p>
    <w:p w:rsidR="00314A61" w:rsidRPr="003F4FB8" w:rsidRDefault="00314A61" w:rsidP="00E466A3">
      <w:pPr>
        <w:numPr>
          <w:ilvl w:val="0"/>
          <w:numId w:val="5"/>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Заключение соглашений с региональными (федеральными) некоммерческими организациями </w:t>
      </w:r>
      <w:r w:rsidR="00E466A3" w:rsidRPr="003F4FB8">
        <w:rPr>
          <w:rFonts w:ascii="Times New Roman" w:hAnsi="Times New Roman" w:cs="Times New Roman"/>
          <w:b/>
          <w:sz w:val="26"/>
          <w:szCs w:val="26"/>
        </w:rPr>
        <w:t>-</w:t>
      </w:r>
      <w:r w:rsidRPr="003F4FB8">
        <w:rPr>
          <w:rFonts w:ascii="Times New Roman" w:hAnsi="Times New Roman" w:cs="Times New Roman"/>
          <w:b/>
          <w:sz w:val="26"/>
          <w:szCs w:val="26"/>
        </w:rPr>
        <w:t xml:space="preserve"> экспертами по вопросам расширения доступа негосударственных (немуниципальных) организаций к предоставлению услуг в социальной сфере </w:t>
      </w:r>
      <w:r w:rsidR="00E466A3" w:rsidRPr="003F4FB8">
        <w:rPr>
          <w:rFonts w:ascii="Times New Roman" w:hAnsi="Times New Roman" w:cs="Times New Roman"/>
          <w:b/>
          <w:sz w:val="26"/>
          <w:szCs w:val="26"/>
        </w:rPr>
        <w:t>-</w:t>
      </w:r>
      <w:r w:rsidRPr="003F4FB8">
        <w:rPr>
          <w:rFonts w:ascii="Times New Roman" w:hAnsi="Times New Roman" w:cs="Times New Roman"/>
          <w:b/>
          <w:sz w:val="26"/>
          <w:szCs w:val="26"/>
        </w:rPr>
        <w:t xml:space="preserve"> итоги взаимодействия в отчетном периоде, достигнутые результаты.</w:t>
      </w:r>
    </w:p>
    <w:p w:rsidR="00A457FA" w:rsidRPr="003F4FB8" w:rsidRDefault="00A457FA" w:rsidP="00A457FA">
      <w:pPr>
        <w:tabs>
          <w:tab w:val="left" w:pos="0"/>
          <w:tab w:val="left" w:pos="1276"/>
        </w:tabs>
        <w:spacing w:after="0"/>
        <w:ind w:left="709"/>
        <w:contextualSpacing/>
        <w:jc w:val="both"/>
        <w:rPr>
          <w:rFonts w:ascii="Times New Roman" w:hAnsi="Times New Roman" w:cs="Times New Roman"/>
          <w:b/>
          <w:sz w:val="26"/>
          <w:szCs w:val="26"/>
        </w:rPr>
      </w:pPr>
    </w:p>
    <w:p w:rsidR="00A457FA" w:rsidRPr="003F4FB8" w:rsidRDefault="00A457FA" w:rsidP="00A457FA">
      <w:pPr>
        <w:pStyle w:val="Default"/>
        <w:tabs>
          <w:tab w:val="left" w:pos="993"/>
          <w:tab w:val="left" w:pos="1134"/>
        </w:tabs>
        <w:ind w:right="284" w:firstLine="709"/>
        <w:jc w:val="both"/>
        <w:rPr>
          <w:color w:val="auto"/>
          <w:sz w:val="26"/>
          <w:szCs w:val="26"/>
        </w:rPr>
      </w:pPr>
      <w:proofErr w:type="gramStart"/>
      <w:r w:rsidRPr="003F4FB8">
        <w:rPr>
          <w:color w:val="auto"/>
          <w:sz w:val="26"/>
          <w:szCs w:val="26"/>
        </w:rPr>
        <w:t xml:space="preserve">В 2021 году между Администрацией Нефтеюганского района и Автономной некоммерческой организацией «Мультимедийный исторический парк «Моя история» подписано Соглашение, направленное на личностное </w:t>
      </w:r>
      <w:r w:rsidRPr="003F4FB8">
        <w:rPr>
          <w:color w:val="auto"/>
          <w:sz w:val="26"/>
          <w:szCs w:val="26"/>
        </w:rPr>
        <w:lastRenderedPageBreak/>
        <w:t xml:space="preserve">развитие жителей муниципального образования </w:t>
      </w:r>
      <w:proofErr w:type="spellStart"/>
      <w:r w:rsidRPr="003F4FB8">
        <w:rPr>
          <w:color w:val="auto"/>
          <w:sz w:val="26"/>
          <w:szCs w:val="26"/>
        </w:rPr>
        <w:t>Нефтеюганский</w:t>
      </w:r>
      <w:proofErr w:type="spellEnd"/>
      <w:r w:rsidRPr="003F4FB8">
        <w:rPr>
          <w:color w:val="auto"/>
          <w:sz w:val="26"/>
          <w:szCs w:val="26"/>
        </w:rPr>
        <w:t xml:space="preserve"> район, формирование у них системных знаний о различных аспектах развития России и мира, популяризации историко-культурного наследия Ханты-Мансийского автономного округа – Югры, России через передачу цифрового контента и его использования в культурных, просветительских мероприятиях некоммерческих, муниципальных</w:t>
      </w:r>
      <w:proofErr w:type="gramEnd"/>
      <w:r w:rsidRPr="003F4FB8">
        <w:rPr>
          <w:color w:val="auto"/>
          <w:sz w:val="26"/>
          <w:szCs w:val="26"/>
        </w:rPr>
        <w:t xml:space="preserve"> организаций культуры, образования, муниципального образования.</w:t>
      </w:r>
    </w:p>
    <w:p w:rsidR="00E466A3" w:rsidRPr="003F4FB8" w:rsidRDefault="00E466A3" w:rsidP="00E466A3">
      <w:pPr>
        <w:tabs>
          <w:tab w:val="left" w:pos="0"/>
          <w:tab w:val="left" w:pos="1276"/>
        </w:tabs>
        <w:spacing w:after="0"/>
        <w:ind w:left="709"/>
        <w:contextualSpacing/>
        <w:jc w:val="both"/>
        <w:rPr>
          <w:rFonts w:ascii="Times New Roman" w:hAnsi="Times New Roman" w:cs="Times New Roman"/>
          <w:b/>
          <w:sz w:val="26"/>
          <w:szCs w:val="26"/>
        </w:rPr>
      </w:pPr>
    </w:p>
    <w:p w:rsidR="00314A61" w:rsidRPr="003F4FB8" w:rsidRDefault="00314A61" w:rsidP="00E466A3">
      <w:pPr>
        <w:numPr>
          <w:ilvl w:val="0"/>
          <w:numId w:val="5"/>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Деятельность общественного совета при главе муниципального образования, касающаяся вопросов обеспечения доступа негосударственных (немуниципальных) организаций к предоставлению услуг (работ) в социальной сфере (рассмотрение соответствующих вопросов на заседаниях).</w:t>
      </w:r>
    </w:p>
    <w:p w:rsidR="001E5FD7" w:rsidRPr="003F4FB8" w:rsidRDefault="001E5FD7" w:rsidP="001E5FD7">
      <w:pPr>
        <w:tabs>
          <w:tab w:val="left" w:pos="0"/>
          <w:tab w:val="left" w:pos="1276"/>
        </w:tabs>
        <w:spacing w:after="0"/>
        <w:ind w:left="709"/>
        <w:contextualSpacing/>
        <w:jc w:val="both"/>
        <w:rPr>
          <w:rFonts w:ascii="Times New Roman" w:hAnsi="Times New Roman" w:cs="Times New Roman"/>
          <w:b/>
          <w:sz w:val="26"/>
          <w:szCs w:val="26"/>
        </w:rPr>
      </w:pPr>
    </w:p>
    <w:p w:rsidR="00431397" w:rsidRPr="003F4FB8"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21 июня 2021 года состоялось заседания Общественного совета Нефтеюганского района с привлечением к участию негосударственных поставщиков услуг в социальной сфере. На данном заседании рассмотрены вопросы: </w:t>
      </w:r>
    </w:p>
    <w:p w:rsidR="00431397" w:rsidRPr="003F4FB8"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о реализации мер по поддержке доступа негосударственных (немуниципальных) организаций (коммерческих, некоммерческих) к предоставлению услуг (выполнению работ) в социальной сфере 2020 году;</w:t>
      </w:r>
    </w:p>
    <w:p w:rsidR="00431397" w:rsidRPr="003F4FB8"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показатели Рейтинга Нефтеюганского муниципального района Ханты-</w:t>
      </w:r>
    </w:p>
    <w:p w:rsidR="00431397" w:rsidRPr="003F4FB8" w:rsidRDefault="00431397" w:rsidP="00431397">
      <w:pPr>
        <w:tabs>
          <w:tab w:val="left" w:pos="0"/>
          <w:tab w:val="left" w:pos="1276"/>
        </w:tabs>
        <w:spacing w:after="0"/>
        <w:contextualSpacing/>
        <w:jc w:val="both"/>
        <w:rPr>
          <w:rFonts w:ascii="Times New Roman" w:hAnsi="Times New Roman" w:cs="Times New Roman"/>
          <w:sz w:val="26"/>
          <w:szCs w:val="26"/>
        </w:rPr>
      </w:pPr>
      <w:r w:rsidRPr="003F4FB8">
        <w:rPr>
          <w:rFonts w:ascii="Times New Roman" w:hAnsi="Times New Roman" w:cs="Times New Roman"/>
          <w:sz w:val="26"/>
          <w:szCs w:val="26"/>
        </w:rPr>
        <w:t>Мансийского автономного округа –</w:t>
      </w:r>
      <w:r w:rsidR="002214D7" w:rsidRPr="003F4FB8">
        <w:rPr>
          <w:rFonts w:ascii="Times New Roman" w:hAnsi="Times New Roman" w:cs="Times New Roman"/>
          <w:sz w:val="26"/>
          <w:szCs w:val="26"/>
        </w:rPr>
        <w:t xml:space="preserve"> Югры.</w:t>
      </w:r>
    </w:p>
    <w:p w:rsidR="00431397" w:rsidRPr="003F4FB8"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11 февраля и 27 июня 2020 года на заседаниях рабочей группы по развитию, поддержке социально ориентированных некоммерческих организаций и выработке механизмов расширения доступа негосударственных (немуниципальных) организаций (коммерческих, некоммерческих) к предоставлению услуг в социальной сфере на территории Нефтеюганского района</w:t>
      </w:r>
      <w:r w:rsidR="002214D7" w:rsidRPr="003F4FB8">
        <w:rPr>
          <w:rFonts w:ascii="Times New Roman" w:hAnsi="Times New Roman" w:cs="Times New Roman"/>
          <w:sz w:val="26"/>
          <w:szCs w:val="26"/>
        </w:rPr>
        <w:t xml:space="preserve"> </w:t>
      </w:r>
      <w:r w:rsidRPr="003F4FB8">
        <w:rPr>
          <w:rFonts w:ascii="Times New Roman" w:hAnsi="Times New Roman" w:cs="Times New Roman"/>
          <w:sz w:val="26"/>
          <w:szCs w:val="26"/>
        </w:rPr>
        <w:t xml:space="preserve">рассмотрены </w:t>
      </w:r>
      <w:r w:rsidR="002214D7" w:rsidRPr="003F4FB8">
        <w:rPr>
          <w:rFonts w:ascii="Times New Roman" w:hAnsi="Times New Roman" w:cs="Times New Roman"/>
          <w:sz w:val="26"/>
          <w:szCs w:val="26"/>
        </w:rPr>
        <w:t xml:space="preserve">такие </w:t>
      </w:r>
      <w:r w:rsidRPr="003F4FB8">
        <w:rPr>
          <w:rFonts w:ascii="Times New Roman" w:hAnsi="Times New Roman" w:cs="Times New Roman"/>
          <w:sz w:val="26"/>
          <w:szCs w:val="26"/>
        </w:rPr>
        <w:t>вопросы</w:t>
      </w:r>
      <w:r w:rsidR="002214D7" w:rsidRPr="003F4FB8">
        <w:rPr>
          <w:rFonts w:ascii="Times New Roman" w:hAnsi="Times New Roman" w:cs="Times New Roman"/>
          <w:sz w:val="26"/>
          <w:szCs w:val="26"/>
        </w:rPr>
        <w:t xml:space="preserve"> как</w:t>
      </w:r>
      <w:r w:rsidRPr="003F4FB8">
        <w:rPr>
          <w:rFonts w:ascii="Times New Roman" w:hAnsi="Times New Roman" w:cs="Times New Roman"/>
          <w:sz w:val="26"/>
          <w:szCs w:val="26"/>
        </w:rPr>
        <w:t>:</w:t>
      </w:r>
    </w:p>
    <w:p w:rsidR="001E5FD7" w:rsidRPr="003F4FB8"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 исполнение плана мероприятий по постановлению администрации Нефтеюганского района от 30.08.2016 № 1356-па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в социальной сфере </w:t>
      </w:r>
      <w:proofErr w:type="gramStart"/>
      <w:r w:rsidRPr="003F4FB8">
        <w:rPr>
          <w:rFonts w:ascii="Times New Roman" w:hAnsi="Times New Roman" w:cs="Times New Roman"/>
          <w:sz w:val="26"/>
          <w:szCs w:val="26"/>
        </w:rPr>
        <w:t>в</w:t>
      </w:r>
      <w:proofErr w:type="gramEnd"/>
      <w:r w:rsidRPr="003F4FB8">
        <w:rPr>
          <w:rFonts w:ascii="Times New Roman" w:hAnsi="Times New Roman" w:cs="Times New Roman"/>
          <w:sz w:val="26"/>
          <w:szCs w:val="26"/>
        </w:rPr>
        <w:t xml:space="preserve"> </w:t>
      </w:r>
      <w:proofErr w:type="gramStart"/>
      <w:r w:rsidRPr="003F4FB8">
        <w:rPr>
          <w:rFonts w:ascii="Times New Roman" w:hAnsi="Times New Roman" w:cs="Times New Roman"/>
          <w:sz w:val="26"/>
          <w:szCs w:val="26"/>
        </w:rPr>
        <w:t>Нефтеюганском</w:t>
      </w:r>
      <w:proofErr w:type="gramEnd"/>
      <w:r w:rsidRPr="003F4FB8">
        <w:rPr>
          <w:rFonts w:ascii="Times New Roman" w:hAnsi="Times New Roman" w:cs="Times New Roman"/>
          <w:sz w:val="26"/>
          <w:szCs w:val="26"/>
        </w:rPr>
        <w:t xml:space="preserve"> районе на 2016-2020 годы» (в редакции от 25.09.2018г. №1600-па);</w:t>
      </w:r>
    </w:p>
    <w:p w:rsidR="00431397" w:rsidRPr="003F4FB8"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i/>
          <w:sz w:val="26"/>
          <w:szCs w:val="26"/>
        </w:rPr>
        <w:t xml:space="preserve">- </w:t>
      </w:r>
      <w:r w:rsidR="00A850C9" w:rsidRPr="003F4FB8">
        <w:rPr>
          <w:rFonts w:ascii="Times New Roman" w:hAnsi="Times New Roman" w:cs="Times New Roman"/>
          <w:sz w:val="26"/>
          <w:szCs w:val="26"/>
        </w:rPr>
        <w:t>о</w:t>
      </w:r>
      <w:r w:rsidRPr="003F4FB8">
        <w:rPr>
          <w:rFonts w:ascii="Times New Roman" w:hAnsi="Times New Roman" w:cs="Times New Roman"/>
          <w:sz w:val="26"/>
          <w:szCs w:val="26"/>
        </w:rPr>
        <w:t xml:space="preserve"> лучших практиках привлечения негосударственных организаций к предоставлению услуг в социальной сфере;</w:t>
      </w:r>
    </w:p>
    <w:p w:rsidR="00431397" w:rsidRPr="003F4FB8"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 </w:t>
      </w:r>
      <w:r w:rsidR="00A850C9" w:rsidRPr="003F4FB8">
        <w:rPr>
          <w:rFonts w:ascii="Times New Roman" w:hAnsi="Times New Roman" w:cs="Times New Roman"/>
          <w:sz w:val="26"/>
          <w:szCs w:val="26"/>
        </w:rPr>
        <w:t>о</w:t>
      </w:r>
      <w:r w:rsidRPr="003F4FB8">
        <w:rPr>
          <w:rFonts w:ascii="Times New Roman" w:hAnsi="Times New Roman" w:cs="Times New Roman"/>
          <w:sz w:val="26"/>
          <w:szCs w:val="26"/>
        </w:rPr>
        <w:t xml:space="preserve"> создании ресурсного центра по поддержке социально ориентированных некоммерческих организаций </w:t>
      </w:r>
      <w:proofErr w:type="gramStart"/>
      <w:r w:rsidRPr="003F4FB8">
        <w:rPr>
          <w:rFonts w:ascii="Times New Roman" w:hAnsi="Times New Roman" w:cs="Times New Roman"/>
          <w:sz w:val="26"/>
          <w:szCs w:val="26"/>
        </w:rPr>
        <w:t>в</w:t>
      </w:r>
      <w:proofErr w:type="gramEnd"/>
      <w:r w:rsidRPr="003F4FB8">
        <w:rPr>
          <w:rFonts w:ascii="Times New Roman" w:hAnsi="Times New Roman" w:cs="Times New Roman"/>
          <w:sz w:val="26"/>
          <w:szCs w:val="26"/>
        </w:rPr>
        <w:t xml:space="preserve"> </w:t>
      </w:r>
      <w:proofErr w:type="gramStart"/>
      <w:r w:rsidRPr="003F4FB8">
        <w:rPr>
          <w:rFonts w:ascii="Times New Roman" w:hAnsi="Times New Roman" w:cs="Times New Roman"/>
          <w:sz w:val="26"/>
          <w:szCs w:val="26"/>
        </w:rPr>
        <w:t>Нефтеюганском</w:t>
      </w:r>
      <w:proofErr w:type="gramEnd"/>
      <w:r w:rsidRPr="003F4FB8">
        <w:rPr>
          <w:rFonts w:ascii="Times New Roman" w:hAnsi="Times New Roman" w:cs="Times New Roman"/>
          <w:sz w:val="26"/>
          <w:szCs w:val="26"/>
        </w:rPr>
        <w:t xml:space="preserve"> районе;</w:t>
      </w:r>
    </w:p>
    <w:p w:rsidR="00431397" w:rsidRPr="003F4FB8"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 </w:t>
      </w:r>
      <w:r w:rsidR="00A850C9" w:rsidRPr="003F4FB8">
        <w:rPr>
          <w:rFonts w:ascii="Times New Roman" w:hAnsi="Times New Roman" w:cs="Times New Roman"/>
          <w:sz w:val="26"/>
          <w:szCs w:val="26"/>
        </w:rPr>
        <w:t xml:space="preserve">о результатах рейтинга муниципальных образований Ханты-Мансийского автономного округа – Югры по итогам реализации в 2020 году механизмов поддержки социально ориентированных некоммерческих организаций и социального предпринимательства, обеспечения доступа </w:t>
      </w:r>
      <w:r w:rsidR="00A850C9" w:rsidRPr="003F4FB8">
        <w:rPr>
          <w:rFonts w:ascii="Times New Roman" w:hAnsi="Times New Roman" w:cs="Times New Roman"/>
          <w:sz w:val="26"/>
          <w:szCs w:val="26"/>
        </w:rPr>
        <w:lastRenderedPageBreak/>
        <w:t>негосударственных (немуниципальных) организаций к предоставлению услуг (работ) в социальной сфере и внедрения конкурентных способов оказания муниципальных услуг (работ) в социальной сфере.</w:t>
      </w:r>
    </w:p>
    <w:p w:rsidR="00A850C9" w:rsidRPr="003F4FB8" w:rsidRDefault="00A850C9" w:rsidP="00431397">
      <w:pPr>
        <w:tabs>
          <w:tab w:val="left" w:pos="0"/>
          <w:tab w:val="left" w:pos="1276"/>
        </w:tabs>
        <w:spacing w:after="0"/>
        <w:ind w:firstLine="709"/>
        <w:contextualSpacing/>
        <w:jc w:val="both"/>
        <w:rPr>
          <w:rFonts w:ascii="Times New Roman" w:hAnsi="Times New Roman" w:cs="Times New Roman"/>
          <w:i/>
          <w:sz w:val="26"/>
          <w:szCs w:val="26"/>
        </w:rPr>
      </w:pPr>
    </w:p>
    <w:p w:rsidR="00314A61" w:rsidRPr="003F4FB8" w:rsidRDefault="00314A61" w:rsidP="00307B26">
      <w:pPr>
        <w:numPr>
          <w:ilvl w:val="0"/>
          <w:numId w:val="1"/>
        </w:numPr>
        <w:tabs>
          <w:tab w:val="left" w:pos="0"/>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Результаты реализации мер по поддержке доступа негосударственных (немуниципальных) организаций к предоставлению услуг (работ) социальной сферы.</w:t>
      </w:r>
    </w:p>
    <w:p w:rsidR="00314A61" w:rsidRPr="003F4FB8" w:rsidRDefault="00314A61" w:rsidP="00307B26">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Динамика количества негосударственных (немуниципальных) организаций, в том числе некоммерческих организаций и СО НКО, оказывающих услуги (выполняющих работы) социальной сферы в муниципальном образовании.</w:t>
      </w:r>
    </w:p>
    <w:p w:rsidR="00307B26" w:rsidRPr="003F4FB8" w:rsidRDefault="00307B26" w:rsidP="00307B26">
      <w:pPr>
        <w:tabs>
          <w:tab w:val="left" w:pos="0"/>
          <w:tab w:val="left" w:pos="1276"/>
        </w:tabs>
        <w:spacing w:after="0"/>
        <w:ind w:firstLine="709"/>
        <w:contextualSpacing/>
        <w:jc w:val="both"/>
        <w:rPr>
          <w:rFonts w:ascii="Times New Roman" w:hAnsi="Times New Roman" w:cs="Times New Roman"/>
          <w:i/>
          <w:sz w:val="26"/>
          <w:szCs w:val="26"/>
        </w:rPr>
      </w:pPr>
    </w:p>
    <w:p w:rsidR="00A457FA" w:rsidRPr="003F4FB8" w:rsidRDefault="00A457FA" w:rsidP="00A457FA">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В 2021 году общее количество социально ориентированных некоммерческих организаций, зарегистрированных на территории Нефтеюганского района, составляло </w:t>
      </w:r>
      <w:r w:rsidR="00973F8C" w:rsidRPr="003F4FB8">
        <w:rPr>
          <w:rFonts w:ascii="Times New Roman" w:hAnsi="Times New Roman" w:cs="Times New Roman"/>
          <w:sz w:val="26"/>
          <w:szCs w:val="26"/>
        </w:rPr>
        <w:t>-</w:t>
      </w:r>
      <w:r w:rsidRPr="003F4FB8">
        <w:rPr>
          <w:rFonts w:ascii="Times New Roman" w:hAnsi="Times New Roman" w:cs="Times New Roman"/>
          <w:sz w:val="26"/>
          <w:szCs w:val="26"/>
        </w:rPr>
        <w:t xml:space="preserve"> 29 (АППГ- 29).</w:t>
      </w:r>
    </w:p>
    <w:p w:rsidR="00877E3A" w:rsidRPr="003F4FB8" w:rsidRDefault="00877E3A" w:rsidP="00877E3A">
      <w:pPr>
        <w:tabs>
          <w:tab w:val="left" w:pos="0"/>
          <w:tab w:val="left" w:pos="1276"/>
        </w:tabs>
        <w:spacing w:after="0"/>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В сфере образования оказывают услуги (выполняют работы) 1</w:t>
      </w:r>
      <w:r w:rsidR="004C0B8F" w:rsidRPr="003F4FB8">
        <w:rPr>
          <w:rFonts w:ascii="Times New Roman" w:hAnsi="Times New Roman" w:cs="Times New Roman"/>
          <w:sz w:val="26"/>
          <w:szCs w:val="26"/>
        </w:rPr>
        <w:t>1</w:t>
      </w:r>
      <w:r w:rsidRPr="003F4FB8">
        <w:rPr>
          <w:rFonts w:ascii="Times New Roman" w:hAnsi="Times New Roman" w:cs="Times New Roman"/>
          <w:sz w:val="26"/>
          <w:szCs w:val="26"/>
        </w:rPr>
        <w:t xml:space="preserve"> немуниципальных организации (АППГ-</w:t>
      </w:r>
      <w:r w:rsidR="004C0B8F" w:rsidRPr="003F4FB8">
        <w:rPr>
          <w:rFonts w:ascii="Times New Roman" w:hAnsi="Times New Roman" w:cs="Times New Roman"/>
          <w:sz w:val="26"/>
          <w:szCs w:val="26"/>
        </w:rPr>
        <w:t>8</w:t>
      </w:r>
      <w:r w:rsidRPr="003F4FB8">
        <w:rPr>
          <w:rFonts w:ascii="Times New Roman" w:hAnsi="Times New Roman" w:cs="Times New Roman"/>
          <w:sz w:val="26"/>
          <w:szCs w:val="26"/>
        </w:rPr>
        <w:t xml:space="preserve">), из них 6 СО НКО, </w:t>
      </w:r>
      <w:r w:rsidR="004C0B8F" w:rsidRPr="003F4FB8">
        <w:rPr>
          <w:rFonts w:ascii="Times New Roman" w:hAnsi="Times New Roman" w:cs="Times New Roman"/>
          <w:sz w:val="26"/>
          <w:szCs w:val="26"/>
        </w:rPr>
        <w:t xml:space="preserve">1 малое предприятие, </w:t>
      </w:r>
      <w:r w:rsidRPr="003F4FB8">
        <w:rPr>
          <w:rFonts w:ascii="Times New Roman" w:hAnsi="Times New Roman" w:cs="Times New Roman"/>
          <w:sz w:val="26"/>
          <w:szCs w:val="26"/>
        </w:rPr>
        <w:t xml:space="preserve">4 индивидуальные предприниматели. </w:t>
      </w:r>
      <w:proofErr w:type="gramEnd"/>
    </w:p>
    <w:p w:rsidR="00190AA1" w:rsidRPr="003F4FB8" w:rsidRDefault="00492BC0" w:rsidP="00492BC0">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В сфере культуры и физической культуры по состоянию на отчетную дату на территории района действуют </w:t>
      </w:r>
      <w:r w:rsidR="00190AA1" w:rsidRPr="003F4FB8">
        <w:rPr>
          <w:rFonts w:ascii="Times New Roman" w:hAnsi="Times New Roman" w:cs="Times New Roman"/>
          <w:sz w:val="26"/>
          <w:szCs w:val="26"/>
        </w:rPr>
        <w:t>8 немуниципальных организаций (АППГ – 7).</w:t>
      </w:r>
    </w:p>
    <w:p w:rsidR="00307B26" w:rsidRPr="003F4FB8" w:rsidRDefault="00307B26" w:rsidP="00307B26">
      <w:pPr>
        <w:tabs>
          <w:tab w:val="left" w:pos="0"/>
          <w:tab w:val="left" w:pos="1276"/>
        </w:tabs>
        <w:spacing w:after="0" w:line="360" w:lineRule="auto"/>
        <w:contextualSpacing/>
        <w:jc w:val="both"/>
        <w:rPr>
          <w:rFonts w:ascii="Times New Roman" w:hAnsi="Times New Roman" w:cs="Times New Roman"/>
          <w:sz w:val="28"/>
          <w:szCs w:val="28"/>
        </w:rPr>
      </w:pPr>
    </w:p>
    <w:p w:rsidR="00314A61" w:rsidRPr="003F4FB8" w:rsidRDefault="00314A61" w:rsidP="00877E3A">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Динамика количества услуг (работ) в социальной сфере, переданных на исполнение негосударственным (немуниципальным) организациям, в том числе СО НКО.</w:t>
      </w:r>
    </w:p>
    <w:p w:rsidR="00877E3A" w:rsidRPr="003F4FB8" w:rsidRDefault="00877E3A" w:rsidP="00877E3A">
      <w:pPr>
        <w:tabs>
          <w:tab w:val="left" w:pos="0"/>
          <w:tab w:val="left" w:pos="1276"/>
        </w:tabs>
        <w:spacing w:after="0"/>
        <w:ind w:left="709"/>
        <w:contextualSpacing/>
        <w:jc w:val="both"/>
        <w:rPr>
          <w:rFonts w:ascii="Times New Roman" w:hAnsi="Times New Roman" w:cs="Times New Roman"/>
          <w:b/>
          <w:sz w:val="26"/>
          <w:szCs w:val="26"/>
        </w:rPr>
      </w:pPr>
    </w:p>
    <w:p w:rsidR="00492BC0" w:rsidRPr="003F4FB8" w:rsidRDefault="00492BC0" w:rsidP="00492BC0">
      <w:pPr>
        <w:tabs>
          <w:tab w:val="left" w:pos="0"/>
          <w:tab w:val="left" w:pos="1276"/>
        </w:tabs>
        <w:spacing w:after="0"/>
        <w:ind w:firstLine="709"/>
        <w:contextualSpacing/>
        <w:jc w:val="both"/>
        <w:rPr>
          <w:rFonts w:ascii="Times New Roman" w:hAnsi="Times New Roman" w:cs="Times New Roman"/>
          <w:sz w:val="26"/>
          <w:szCs w:val="26"/>
        </w:rPr>
      </w:pPr>
      <w:proofErr w:type="gramStart"/>
      <w:r w:rsidRPr="003F4FB8">
        <w:rPr>
          <w:rFonts w:ascii="Times New Roman" w:hAnsi="Times New Roman" w:cs="Times New Roman"/>
          <w:sz w:val="26"/>
          <w:szCs w:val="26"/>
        </w:rPr>
        <w:t>В 2021 году Департаментом культуры и спорта передана некоммерческим организациям 1 услуга в сфере культуры (АППГ – 1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w:t>
      </w:r>
      <w:r w:rsidR="000E18EC" w:rsidRPr="003F4FB8">
        <w:rPr>
          <w:rFonts w:ascii="Times New Roman" w:hAnsi="Times New Roman" w:cs="Times New Roman"/>
          <w:sz w:val="26"/>
          <w:szCs w:val="26"/>
        </w:rPr>
        <w:t xml:space="preserve"> (АППГ – 1)</w:t>
      </w:r>
      <w:r w:rsidRPr="003F4FB8">
        <w:rPr>
          <w:rFonts w:ascii="Times New Roman" w:hAnsi="Times New Roman" w:cs="Times New Roman"/>
          <w:sz w:val="26"/>
          <w:szCs w:val="26"/>
        </w:rPr>
        <w:t>.</w:t>
      </w:r>
      <w:proofErr w:type="gramEnd"/>
    </w:p>
    <w:p w:rsidR="000E18EC" w:rsidRPr="003F4FB8" w:rsidRDefault="000E18EC" w:rsidP="000E18EC">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Некоммерческим организациям в сфере образования передана 1 услуга «Реализация дополнительных общеразвивающих программ» (АППГ-1).</w:t>
      </w:r>
    </w:p>
    <w:p w:rsidR="00877E3A" w:rsidRPr="003F4FB8" w:rsidRDefault="00877E3A" w:rsidP="00877E3A">
      <w:pPr>
        <w:tabs>
          <w:tab w:val="left" w:pos="0"/>
          <w:tab w:val="left" w:pos="1276"/>
        </w:tabs>
        <w:spacing w:after="0"/>
        <w:ind w:left="709"/>
        <w:contextualSpacing/>
        <w:jc w:val="both"/>
        <w:rPr>
          <w:rFonts w:ascii="Times New Roman" w:hAnsi="Times New Roman" w:cs="Times New Roman"/>
          <w:b/>
          <w:sz w:val="26"/>
          <w:szCs w:val="26"/>
        </w:rPr>
      </w:pPr>
    </w:p>
    <w:p w:rsidR="00314A61" w:rsidRPr="003F4FB8" w:rsidRDefault="00314A61" w:rsidP="00E466A3">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Динамика объема средств бюджета муниципального образования, передаваемых негосударственным (немуниципальным) поставщикам на оказание услуг (выполнение работ).</w:t>
      </w:r>
    </w:p>
    <w:p w:rsidR="00E466A3" w:rsidRPr="003F4FB8" w:rsidRDefault="00E466A3" w:rsidP="00E466A3">
      <w:pPr>
        <w:tabs>
          <w:tab w:val="left" w:pos="0"/>
          <w:tab w:val="left" w:pos="1276"/>
        </w:tabs>
        <w:spacing w:after="0"/>
        <w:ind w:firstLine="709"/>
        <w:contextualSpacing/>
        <w:jc w:val="both"/>
        <w:rPr>
          <w:rFonts w:ascii="Times New Roman" w:hAnsi="Times New Roman" w:cs="Times New Roman"/>
          <w:i/>
          <w:sz w:val="26"/>
          <w:szCs w:val="26"/>
        </w:rPr>
      </w:pPr>
    </w:p>
    <w:p w:rsidR="00BF5296" w:rsidRPr="003F4FB8" w:rsidRDefault="00BF5296" w:rsidP="00BF5296">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Объем сре</w:t>
      </w:r>
      <w:proofErr w:type="gramStart"/>
      <w:r w:rsidRPr="003F4FB8">
        <w:rPr>
          <w:rFonts w:ascii="Times New Roman" w:hAnsi="Times New Roman" w:cs="Times New Roman"/>
          <w:sz w:val="26"/>
          <w:szCs w:val="26"/>
        </w:rPr>
        <w:t>дств в ф</w:t>
      </w:r>
      <w:proofErr w:type="gramEnd"/>
      <w:r w:rsidRPr="003F4FB8">
        <w:rPr>
          <w:rFonts w:ascii="Times New Roman" w:hAnsi="Times New Roman" w:cs="Times New Roman"/>
          <w:sz w:val="26"/>
          <w:szCs w:val="26"/>
        </w:rPr>
        <w:t>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предоставленный в 2021 году составил 3,135 млн. руб</w:t>
      </w:r>
      <w:r w:rsidR="00F77344" w:rsidRPr="003F4FB8">
        <w:rPr>
          <w:rFonts w:ascii="Times New Roman" w:hAnsi="Times New Roman" w:cs="Times New Roman"/>
          <w:sz w:val="26"/>
          <w:szCs w:val="26"/>
        </w:rPr>
        <w:t>.</w:t>
      </w:r>
      <w:r w:rsidRPr="003F4FB8">
        <w:rPr>
          <w:rFonts w:ascii="Times New Roman" w:hAnsi="Times New Roman" w:cs="Times New Roman"/>
          <w:sz w:val="26"/>
          <w:szCs w:val="26"/>
        </w:rPr>
        <w:t xml:space="preserve"> (культура – 1,837 млн. руб., спорт – 1,298 млн. руб.) (АППГ – 1,8 млн. руб.). </w:t>
      </w:r>
    </w:p>
    <w:p w:rsidR="00E466A3" w:rsidRPr="003F4FB8" w:rsidRDefault="00E466A3" w:rsidP="00E466A3">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lastRenderedPageBreak/>
        <w:t>Общий объем средств из бюджета Нефтеюганского района, фактически переданный на оказание услуг (работ) негосударственным (немуниципальными) поставщикам 01.0</w:t>
      </w:r>
      <w:r w:rsidR="00462A4D" w:rsidRPr="003F4FB8">
        <w:rPr>
          <w:rFonts w:ascii="Times New Roman" w:hAnsi="Times New Roman" w:cs="Times New Roman"/>
          <w:sz w:val="26"/>
          <w:szCs w:val="26"/>
        </w:rPr>
        <w:t>1</w:t>
      </w:r>
      <w:r w:rsidRPr="003F4FB8">
        <w:rPr>
          <w:rFonts w:ascii="Times New Roman" w:hAnsi="Times New Roman" w:cs="Times New Roman"/>
          <w:sz w:val="26"/>
          <w:szCs w:val="26"/>
        </w:rPr>
        <w:t>.202</w:t>
      </w:r>
      <w:r w:rsidR="00462A4D" w:rsidRPr="003F4FB8">
        <w:rPr>
          <w:rFonts w:ascii="Times New Roman" w:hAnsi="Times New Roman" w:cs="Times New Roman"/>
          <w:sz w:val="26"/>
          <w:szCs w:val="26"/>
        </w:rPr>
        <w:t>2</w:t>
      </w:r>
      <w:r w:rsidRPr="003F4FB8">
        <w:rPr>
          <w:rFonts w:ascii="Times New Roman" w:hAnsi="Times New Roman" w:cs="Times New Roman"/>
          <w:sz w:val="26"/>
          <w:szCs w:val="26"/>
        </w:rPr>
        <w:t xml:space="preserve"> составил </w:t>
      </w:r>
      <w:r w:rsidR="00462A4D" w:rsidRPr="003F4FB8">
        <w:rPr>
          <w:rFonts w:ascii="Times New Roman" w:hAnsi="Times New Roman" w:cs="Times New Roman"/>
          <w:sz w:val="26"/>
          <w:szCs w:val="26"/>
        </w:rPr>
        <w:t>11,4</w:t>
      </w:r>
      <w:r w:rsidRPr="003F4FB8">
        <w:rPr>
          <w:rFonts w:ascii="Times New Roman" w:hAnsi="Times New Roman" w:cs="Times New Roman"/>
          <w:sz w:val="26"/>
          <w:szCs w:val="26"/>
        </w:rPr>
        <w:t xml:space="preserve"> млн. руб. (АППГ-</w:t>
      </w:r>
      <w:r w:rsidR="00462A4D" w:rsidRPr="003F4FB8">
        <w:rPr>
          <w:rFonts w:ascii="Times New Roman" w:hAnsi="Times New Roman" w:cs="Times New Roman"/>
          <w:sz w:val="26"/>
          <w:szCs w:val="26"/>
        </w:rPr>
        <w:t>6,0</w:t>
      </w:r>
      <w:r w:rsidRPr="003F4FB8">
        <w:rPr>
          <w:rFonts w:ascii="Times New Roman" w:hAnsi="Times New Roman" w:cs="Times New Roman"/>
          <w:sz w:val="26"/>
          <w:szCs w:val="26"/>
        </w:rPr>
        <w:t xml:space="preserve"> млн. руб.), в том числе:</w:t>
      </w:r>
    </w:p>
    <w:p w:rsidR="00E466A3" w:rsidRPr="003F4FB8" w:rsidRDefault="00E466A3" w:rsidP="00E466A3">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через конкурентные способы закупки в сумме </w:t>
      </w:r>
      <w:r w:rsidR="00462A4D" w:rsidRPr="003F4FB8">
        <w:rPr>
          <w:rFonts w:ascii="Times New Roman" w:hAnsi="Times New Roman" w:cs="Times New Roman"/>
          <w:sz w:val="26"/>
          <w:szCs w:val="26"/>
        </w:rPr>
        <w:t>4,4</w:t>
      </w:r>
      <w:r w:rsidRPr="003F4FB8">
        <w:rPr>
          <w:rFonts w:ascii="Times New Roman" w:hAnsi="Times New Roman" w:cs="Times New Roman"/>
          <w:sz w:val="26"/>
          <w:szCs w:val="26"/>
        </w:rPr>
        <w:t xml:space="preserve"> млн. руб. (АППГ-</w:t>
      </w:r>
      <w:r w:rsidR="00462A4D" w:rsidRPr="003F4FB8">
        <w:rPr>
          <w:rFonts w:ascii="Times New Roman" w:hAnsi="Times New Roman" w:cs="Times New Roman"/>
          <w:sz w:val="26"/>
          <w:szCs w:val="26"/>
        </w:rPr>
        <w:t>0,5</w:t>
      </w:r>
      <w:r w:rsidRPr="003F4FB8">
        <w:rPr>
          <w:rFonts w:ascii="Times New Roman" w:hAnsi="Times New Roman" w:cs="Times New Roman"/>
          <w:sz w:val="26"/>
          <w:szCs w:val="26"/>
        </w:rPr>
        <w:t xml:space="preserve"> млн. руб.);</w:t>
      </w:r>
    </w:p>
    <w:p w:rsidR="00E466A3" w:rsidRPr="003F4FB8" w:rsidRDefault="00E466A3" w:rsidP="00E466A3">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через целевые потребительские субсидии на получение услуг (сертификаты) в сумме </w:t>
      </w:r>
      <w:r w:rsidR="00462A4D" w:rsidRPr="003F4FB8">
        <w:rPr>
          <w:rFonts w:ascii="Times New Roman" w:hAnsi="Times New Roman" w:cs="Times New Roman"/>
          <w:sz w:val="26"/>
          <w:szCs w:val="26"/>
        </w:rPr>
        <w:t>7,0</w:t>
      </w:r>
      <w:r w:rsidRPr="003F4FB8">
        <w:rPr>
          <w:rFonts w:ascii="Times New Roman" w:hAnsi="Times New Roman" w:cs="Times New Roman"/>
          <w:sz w:val="26"/>
          <w:szCs w:val="26"/>
        </w:rPr>
        <w:t xml:space="preserve"> млн. руб. (АППГ-</w:t>
      </w:r>
      <w:r w:rsidR="00462A4D" w:rsidRPr="003F4FB8">
        <w:rPr>
          <w:rFonts w:ascii="Times New Roman" w:hAnsi="Times New Roman" w:cs="Times New Roman"/>
          <w:sz w:val="26"/>
          <w:szCs w:val="26"/>
        </w:rPr>
        <w:t>5,5</w:t>
      </w:r>
      <w:r w:rsidRPr="003F4FB8">
        <w:rPr>
          <w:rFonts w:ascii="Times New Roman" w:hAnsi="Times New Roman" w:cs="Times New Roman"/>
          <w:sz w:val="26"/>
          <w:szCs w:val="26"/>
        </w:rPr>
        <w:t xml:space="preserve"> млн. руб.). </w:t>
      </w:r>
    </w:p>
    <w:p w:rsidR="00E466A3" w:rsidRPr="003F4FB8" w:rsidRDefault="00E466A3" w:rsidP="00E466A3">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Pr="003F4FB8" w:rsidRDefault="00314A61" w:rsidP="00E466A3">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Динамика числа потребителей, воспользовавшихся услугами (работами) негосударственных (немуниципальных) организаций социальной сферы.</w:t>
      </w:r>
    </w:p>
    <w:p w:rsidR="00E466A3" w:rsidRDefault="00E466A3" w:rsidP="00E466A3">
      <w:pPr>
        <w:tabs>
          <w:tab w:val="left" w:pos="0"/>
          <w:tab w:val="left" w:pos="1276"/>
        </w:tabs>
        <w:spacing w:after="0"/>
        <w:ind w:left="709"/>
        <w:contextualSpacing/>
        <w:jc w:val="both"/>
        <w:rPr>
          <w:rFonts w:ascii="Times New Roman" w:hAnsi="Times New Roman" w:cs="Times New Roman"/>
          <w:b/>
          <w:sz w:val="26"/>
          <w:szCs w:val="26"/>
        </w:rPr>
      </w:pPr>
    </w:p>
    <w:p w:rsidR="00785C1E" w:rsidRPr="00785C1E" w:rsidRDefault="00785C1E" w:rsidP="00785C1E">
      <w:pPr>
        <w:tabs>
          <w:tab w:val="left" w:pos="0"/>
          <w:tab w:val="left" w:pos="1276"/>
        </w:tabs>
        <w:spacing w:after="0"/>
        <w:ind w:firstLine="709"/>
        <w:contextualSpacing/>
        <w:jc w:val="both"/>
        <w:rPr>
          <w:rFonts w:ascii="Times New Roman" w:hAnsi="Times New Roman" w:cs="Times New Roman"/>
          <w:sz w:val="26"/>
          <w:szCs w:val="26"/>
        </w:rPr>
      </w:pPr>
      <w:r w:rsidRPr="00785C1E">
        <w:rPr>
          <w:rFonts w:ascii="Times New Roman" w:hAnsi="Times New Roman" w:cs="Times New Roman"/>
          <w:sz w:val="26"/>
          <w:szCs w:val="26"/>
        </w:rPr>
        <w:t xml:space="preserve">Общее количество потребителей </w:t>
      </w:r>
      <w:r>
        <w:rPr>
          <w:rFonts w:ascii="Times New Roman" w:hAnsi="Times New Roman" w:cs="Times New Roman"/>
          <w:sz w:val="26"/>
          <w:szCs w:val="26"/>
        </w:rPr>
        <w:t>з</w:t>
      </w:r>
      <w:r w:rsidRPr="003F4FB8">
        <w:rPr>
          <w:rFonts w:ascii="Times New Roman" w:hAnsi="Times New Roman" w:cs="Times New Roman"/>
          <w:sz w:val="26"/>
          <w:szCs w:val="26"/>
        </w:rPr>
        <w:t>а 2021 год</w:t>
      </w:r>
      <w:r w:rsidRPr="00785C1E">
        <w:rPr>
          <w:rFonts w:ascii="Times New Roman" w:hAnsi="Times New Roman" w:cs="Times New Roman"/>
          <w:sz w:val="26"/>
          <w:szCs w:val="26"/>
        </w:rPr>
        <w:t>, воспользовавшихся услугами (работами) негосударственных (немуниципальных) организаций</w:t>
      </w:r>
      <w:r>
        <w:rPr>
          <w:rFonts w:ascii="Times New Roman" w:hAnsi="Times New Roman" w:cs="Times New Roman"/>
          <w:sz w:val="26"/>
          <w:szCs w:val="26"/>
        </w:rPr>
        <w:t xml:space="preserve"> социальной сферы </w:t>
      </w:r>
      <w:proofErr w:type="gramStart"/>
      <w:r>
        <w:rPr>
          <w:rFonts w:ascii="Times New Roman" w:hAnsi="Times New Roman" w:cs="Times New Roman"/>
          <w:sz w:val="26"/>
          <w:szCs w:val="26"/>
        </w:rPr>
        <w:t>в</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Нефтеюганском</w:t>
      </w:r>
      <w:proofErr w:type="gramEnd"/>
      <w:r>
        <w:rPr>
          <w:rFonts w:ascii="Times New Roman" w:hAnsi="Times New Roman" w:cs="Times New Roman"/>
          <w:sz w:val="26"/>
          <w:szCs w:val="26"/>
        </w:rPr>
        <w:t xml:space="preserve"> районе составл</w:t>
      </w:r>
      <w:r w:rsidR="004B35A7">
        <w:rPr>
          <w:rFonts w:ascii="Times New Roman" w:hAnsi="Times New Roman" w:cs="Times New Roman"/>
          <w:sz w:val="26"/>
          <w:szCs w:val="26"/>
        </w:rPr>
        <w:t xml:space="preserve">яет 15 384 человек (АППГ-9 566), в том </w:t>
      </w:r>
      <w:r w:rsidR="00613C94">
        <w:rPr>
          <w:rFonts w:ascii="Times New Roman" w:hAnsi="Times New Roman" w:cs="Times New Roman"/>
          <w:sz w:val="26"/>
          <w:szCs w:val="26"/>
        </w:rPr>
        <w:t>числе:</w:t>
      </w:r>
    </w:p>
    <w:p w:rsidR="002B1860" w:rsidRPr="003F4FB8" w:rsidRDefault="00613C94" w:rsidP="002B1860">
      <w:pPr>
        <w:autoSpaceDE w:val="0"/>
        <w:autoSpaceDN w:val="0"/>
        <w:adjustRightInd w:val="0"/>
        <w:spacing w:after="0"/>
        <w:ind w:firstLine="708"/>
        <w:jc w:val="both"/>
        <w:rPr>
          <w:rFonts w:ascii="Times New Roman" w:hAnsi="Times New Roman" w:cs="Times New Roman"/>
          <w:sz w:val="26"/>
          <w:szCs w:val="26"/>
        </w:rPr>
      </w:pPr>
      <w:r>
        <w:rPr>
          <w:rFonts w:ascii="Times New Roman" w:hAnsi="Times New Roman" w:cs="Times New Roman"/>
          <w:b/>
          <w:sz w:val="26"/>
          <w:szCs w:val="26"/>
        </w:rPr>
        <w:t xml:space="preserve">- </w:t>
      </w:r>
      <w:r w:rsidRPr="00613C94">
        <w:rPr>
          <w:rFonts w:ascii="Times New Roman" w:hAnsi="Times New Roman" w:cs="Times New Roman"/>
          <w:b/>
          <w:sz w:val="26"/>
          <w:szCs w:val="26"/>
        </w:rPr>
        <w:t xml:space="preserve">в сфере образования </w:t>
      </w:r>
      <w:r w:rsidR="00785C1E">
        <w:rPr>
          <w:rFonts w:ascii="Times New Roman" w:hAnsi="Times New Roman" w:cs="Times New Roman"/>
          <w:sz w:val="26"/>
          <w:szCs w:val="26"/>
        </w:rPr>
        <w:t>К</w:t>
      </w:r>
      <w:r w:rsidR="002B1860" w:rsidRPr="003F4FB8">
        <w:rPr>
          <w:rFonts w:ascii="Times New Roman" w:hAnsi="Times New Roman" w:cs="Times New Roman"/>
          <w:sz w:val="26"/>
          <w:szCs w:val="26"/>
        </w:rPr>
        <w:t>оличество потребителей, воспользовавшихся услугами негосударственных (немуниципальных) организаций составляет 1294 (АППГ-664), в том числе:</w:t>
      </w:r>
    </w:p>
    <w:p w:rsidR="002B1860" w:rsidRPr="003F4FB8" w:rsidRDefault="002B1860" w:rsidP="002B1860">
      <w:pPr>
        <w:autoSpaceDE w:val="0"/>
        <w:autoSpaceDN w:val="0"/>
        <w:adjustRightInd w:val="0"/>
        <w:spacing w:after="0"/>
        <w:ind w:firstLine="708"/>
        <w:jc w:val="both"/>
        <w:rPr>
          <w:rFonts w:ascii="Times New Roman" w:hAnsi="Times New Roman" w:cs="Times New Roman"/>
          <w:sz w:val="26"/>
          <w:szCs w:val="26"/>
        </w:rPr>
      </w:pPr>
      <w:r w:rsidRPr="003F4FB8">
        <w:rPr>
          <w:rFonts w:ascii="Times New Roman" w:hAnsi="Times New Roman" w:cs="Times New Roman"/>
          <w:sz w:val="26"/>
          <w:szCs w:val="26"/>
        </w:rPr>
        <w:t>676 чел. (АППГ-640) – число обучающихся по образовательным программам дополнительного образования;</w:t>
      </w:r>
    </w:p>
    <w:p w:rsidR="002B1860" w:rsidRPr="003F4FB8" w:rsidRDefault="002B1860" w:rsidP="002B1860">
      <w:pPr>
        <w:autoSpaceDE w:val="0"/>
        <w:autoSpaceDN w:val="0"/>
        <w:adjustRightInd w:val="0"/>
        <w:spacing w:after="0"/>
        <w:ind w:firstLine="708"/>
        <w:jc w:val="both"/>
        <w:rPr>
          <w:rFonts w:ascii="Times New Roman" w:hAnsi="Times New Roman" w:cs="Times New Roman"/>
          <w:sz w:val="26"/>
          <w:szCs w:val="26"/>
        </w:rPr>
      </w:pPr>
      <w:r w:rsidRPr="003F4FB8">
        <w:rPr>
          <w:rFonts w:ascii="Times New Roman" w:hAnsi="Times New Roman" w:cs="Times New Roman"/>
          <w:sz w:val="26"/>
          <w:szCs w:val="26"/>
        </w:rPr>
        <w:t xml:space="preserve">618 чел. (АППГ-24) – число детей, получивших услуги по отдыху и оздоровлению. </w:t>
      </w:r>
    </w:p>
    <w:p w:rsidR="00B4103F" w:rsidRPr="00B4103F" w:rsidRDefault="00613C94" w:rsidP="00B4103F">
      <w:pPr>
        <w:autoSpaceDE w:val="0"/>
        <w:autoSpaceDN w:val="0"/>
        <w:adjustRightInd w:val="0"/>
        <w:spacing w:after="0"/>
        <w:ind w:firstLine="708"/>
        <w:jc w:val="both"/>
        <w:rPr>
          <w:rFonts w:ascii="Times New Roman" w:hAnsi="Times New Roman" w:cs="Times New Roman"/>
          <w:sz w:val="26"/>
          <w:szCs w:val="26"/>
        </w:rPr>
      </w:pPr>
      <w:r>
        <w:rPr>
          <w:rFonts w:ascii="Times New Roman" w:hAnsi="Times New Roman" w:cs="Times New Roman"/>
          <w:b/>
          <w:sz w:val="26"/>
          <w:szCs w:val="26"/>
        </w:rPr>
        <w:t xml:space="preserve">- </w:t>
      </w:r>
      <w:r w:rsidRPr="00613C94">
        <w:rPr>
          <w:rFonts w:ascii="Times New Roman" w:hAnsi="Times New Roman" w:cs="Times New Roman"/>
          <w:b/>
          <w:sz w:val="26"/>
          <w:szCs w:val="26"/>
        </w:rPr>
        <w:t>в сфере культуры и спорта</w:t>
      </w:r>
      <w:r w:rsidRPr="00B4103F">
        <w:rPr>
          <w:rFonts w:ascii="Times New Roman" w:hAnsi="Times New Roman" w:cs="Times New Roman"/>
          <w:sz w:val="26"/>
          <w:szCs w:val="26"/>
        </w:rPr>
        <w:t xml:space="preserve"> </w:t>
      </w:r>
      <w:r w:rsidR="00B4103F" w:rsidRPr="00B4103F">
        <w:rPr>
          <w:rFonts w:ascii="Times New Roman" w:hAnsi="Times New Roman" w:cs="Times New Roman"/>
          <w:sz w:val="26"/>
          <w:szCs w:val="26"/>
        </w:rPr>
        <w:t>количество потребителей, воспользовавшихся услугами (работами) негосударственных (немуниципальных) поставщиков, с учетом ограничений по числу посещений ориентировочно составит 2 077 человек.</w:t>
      </w:r>
    </w:p>
    <w:p w:rsidR="00B4103F" w:rsidRPr="00B4103F" w:rsidRDefault="00613C94" w:rsidP="00B4103F">
      <w:pPr>
        <w:autoSpaceDE w:val="0"/>
        <w:autoSpaceDN w:val="0"/>
        <w:adjustRightInd w:val="0"/>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Pr="00613C94">
        <w:rPr>
          <w:rFonts w:ascii="Times New Roman" w:hAnsi="Times New Roman" w:cs="Times New Roman"/>
          <w:b/>
          <w:sz w:val="26"/>
          <w:szCs w:val="26"/>
        </w:rPr>
        <w:t>сфере гражданского общества</w:t>
      </w:r>
      <w:r>
        <w:rPr>
          <w:rFonts w:ascii="Times New Roman" w:hAnsi="Times New Roman" w:cs="Times New Roman"/>
          <w:sz w:val="26"/>
          <w:szCs w:val="26"/>
        </w:rPr>
        <w:t xml:space="preserve"> </w:t>
      </w:r>
      <w:r w:rsidR="00B4103F" w:rsidRPr="00B4103F">
        <w:rPr>
          <w:rFonts w:ascii="Times New Roman" w:hAnsi="Times New Roman" w:cs="Times New Roman"/>
          <w:sz w:val="26"/>
          <w:szCs w:val="26"/>
        </w:rPr>
        <w:t xml:space="preserve">мероприятиями социальной направленности охвачено 12013 человек (по </w:t>
      </w:r>
      <w:r>
        <w:rPr>
          <w:rFonts w:ascii="Times New Roman" w:hAnsi="Times New Roman" w:cs="Times New Roman"/>
          <w:sz w:val="26"/>
          <w:szCs w:val="26"/>
        </w:rPr>
        <w:t xml:space="preserve">результатам </w:t>
      </w:r>
      <w:r w:rsidR="00B4103F" w:rsidRPr="00B4103F">
        <w:rPr>
          <w:rFonts w:ascii="Times New Roman" w:hAnsi="Times New Roman" w:cs="Times New Roman"/>
          <w:sz w:val="26"/>
          <w:szCs w:val="26"/>
        </w:rPr>
        <w:t>реализаци</w:t>
      </w:r>
      <w:r>
        <w:rPr>
          <w:rFonts w:ascii="Times New Roman" w:hAnsi="Times New Roman" w:cs="Times New Roman"/>
          <w:sz w:val="26"/>
          <w:szCs w:val="26"/>
        </w:rPr>
        <w:t>и</w:t>
      </w:r>
      <w:r w:rsidR="00B4103F" w:rsidRPr="00B4103F">
        <w:rPr>
          <w:rFonts w:ascii="Times New Roman" w:hAnsi="Times New Roman" w:cs="Times New Roman"/>
          <w:sz w:val="26"/>
          <w:szCs w:val="26"/>
        </w:rPr>
        <w:t xml:space="preserve"> социально значимых проектов) (АППГ - 8902).</w:t>
      </w:r>
    </w:p>
    <w:p w:rsidR="00E466A3" w:rsidRPr="003F4FB8" w:rsidRDefault="00E466A3" w:rsidP="002B1860">
      <w:pPr>
        <w:tabs>
          <w:tab w:val="left" w:pos="0"/>
          <w:tab w:val="left" w:pos="1276"/>
        </w:tabs>
        <w:spacing w:after="0"/>
        <w:ind w:firstLine="709"/>
        <w:contextualSpacing/>
        <w:jc w:val="both"/>
        <w:rPr>
          <w:rFonts w:ascii="Times New Roman" w:hAnsi="Times New Roman" w:cs="Times New Roman"/>
          <w:b/>
          <w:sz w:val="26"/>
          <w:szCs w:val="26"/>
        </w:rPr>
      </w:pPr>
    </w:p>
    <w:p w:rsidR="00314A61" w:rsidRPr="003F4FB8" w:rsidRDefault="00314A61" w:rsidP="00307B26">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 xml:space="preserve">Динамика объема информационной поддержки проектов, популяризирующих деятельность СО НКО, </w:t>
      </w:r>
      <w:r w:rsidR="001F7755" w:rsidRPr="003F4FB8">
        <w:rPr>
          <w:rFonts w:ascii="Times New Roman" w:hAnsi="Times New Roman" w:cs="Times New Roman"/>
          <w:b/>
          <w:sz w:val="26"/>
          <w:szCs w:val="26"/>
        </w:rPr>
        <w:t xml:space="preserve">социальных предпринимателей, </w:t>
      </w:r>
      <w:r w:rsidRPr="003F4FB8">
        <w:rPr>
          <w:rFonts w:ascii="Times New Roman" w:hAnsi="Times New Roman" w:cs="Times New Roman"/>
          <w:b/>
          <w:sz w:val="26"/>
          <w:szCs w:val="26"/>
        </w:rPr>
        <w:t>добровольчества, работу институтов гражданского общества.</w:t>
      </w:r>
    </w:p>
    <w:p w:rsidR="00307B26" w:rsidRPr="003F4FB8" w:rsidRDefault="00307B26" w:rsidP="00307B26">
      <w:pPr>
        <w:tabs>
          <w:tab w:val="left" w:pos="0"/>
          <w:tab w:val="left" w:pos="1276"/>
        </w:tabs>
        <w:spacing w:after="0"/>
        <w:ind w:firstLine="709"/>
        <w:contextualSpacing/>
        <w:jc w:val="both"/>
        <w:rPr>
          <w:rFonts w:ascii="Times New Roman" w:hAnsi="Times New Roman" w:cs="Times New Roman"/>
          <w:sz w:val="26"/>
          <w:szCs w:val="26"/>
        </w:rPr>
      </w:pPr>
    </w:p>
    <w:p w:rsidR="00204A76" w:rsidRPr="003F4FB8" w:rsidRDefault="00204A76" w:rsidP="00204A76">
      <w:pPr>
        <w:tabs>
          <w:tab w:val="left" w:pos="993"/>
          <w:tab w:val="left" w:pos="1134"/>
        </w:tabs>
        <w:autoSpaceDE w:val="0"/>
        <w:autoSpaceDN w:val="0"/>
        <w:adjustRightInd w:val="0"/>
        <w:spacing w:after="0" w:line="240" w:lineRule="auto"/>
        <w:ind w:right="-1" w:firstLine="709"/>
        <w:jc w:val="both"/>
        <w:rPr>
          <w:rFonts w:ascii="Times New Roman" w:eastAsia="Calibri" w:hAnsi="Times New Roman" w:cs="Times New Roman"/>
          <w:sz w:val="26"/>
          <w:szCs w:val="26"/>
          <w:u w:val="single"/>
          <w:lang w:eastAsia="ru-RU"/>
        </w:rPr>
      </w:pPr>
      <w:r w:rsidRPr="003F4FB8">
        <w:rPr>
          <w:rFonts w:ascii="Times New Roman" w:eastAsia="Calibri" w:hAnsi="Times New Roman" w:cs="Times New Roman"/>
          <w:sz w:val="26"/>
          <w:szCs w:val="26"/>
          <w:lang w:eastAsia="ru-RU"/>
        </w:rPr>
        <w:t xml:space="preserve">Объем информационной поддержки проектов, популяризирующих деятельность СО НКО, добровольчества в 2021 году увеличился, в том числе через информационно-телекоммуникационную сеть интернет, публикации в Югорском обозрении, телевидении, социальных страницах учреждений культуры </w:t>
      </w:r>
      <w:hyperlink r:id="rId18" w:history="1">
        <w:r w:rsidRPr="003F4FB8">
          <w:rPr>
            <w:rFonts w:ascii="Times New Roman" w:eastAsia="Calibri" w:hAnsi="Times New Roman" w:cs="Times New Roman"/>
            <w:sz w:val="26"/>
            <w:szCs w:val="26"/>
            <w:u w:val="single"/>
            <w:lang w:eastAsia="ru-RU"/>
          </w:rPr>
          <w:t>http://nrbu-to-kultura.ru/custom/item/47</w:t>
        </w:r>
      </w:hyperlink>
      <w:r w:rsidRPr="003F4FB8">
        <w:rPr>
          <w:rFonts w:ascii="Times New Roman" w:eastAsia="Calibri" w:hAnsi="Times New Roman" w:cs="Times New Roman"/>
          <w:sz w:val="26"/>
          <w:szCs w:val="26"/>
          <w:u w:val="single"/>
          <w:lang w:eastAsia="ru-RU"/>
        </w:rPr>
        <w:t>.</w:t>
      </w:r>
    </w:p>
    <w:p w:rsidR="00307B26" w:rsidRPr="003F4FB8" w:rsidRDefault="00AD792C" w:rsidP="00307B26">
      <w:pPr>
        <w:tabs>
          <w:tab w:val="left" w:pos="0"/>
          <w:tab w:val="left" w:pos="1276"/>
        </w:tabs>
        <w:spacing w:after="0"/>
        <w:ind w:firstLine="709"/>
        <w:contextualSpacing/>
        <w:jc w:val="both"/>
        <w:rPr>
          <w:rFonts w:ascii="Times New Roman" w:hAnsi="Times New Roman" w:cs="Times New Roman"/>
          <w:bCs/>
          <w:sz w:val="26"/>
          <w:szCs w:val="26"/>
        </w:rPr>
      </w:pPr>
      <w:r w:rsidRPr="003F4FB8">
        <w:rPr>
          <w:rFonts w:ascii="Times New Roman" w:hAnsi="Times New Roman" w:cs="Times New Roman"/>
          <w:sz w:val="26"/>
          <w:szCs w:val="26"/>
        </w:rPr>
        <w:t>Объем информационной поддержки СО НКО в 2021 году составляет 450 материалов (</w:t>
      </w:r>
      <w:r w:rsidRPr="003F4FB8">
        <w:rPr>
          <w:rFonts w:ascii="Times New Roman" w:hAnsi="Times New Roman" w:cs="Times New Roman"/>
          <w:bCs/>
          <w:sz w:val="26"/>
          <w:szCs w:val="26"/>
        </w:rPr>
        <w:t xml:space="preserve">об общественных организациях, их деятельности, реализации </w:t>
      </w:r>
      <w:r w:rsidRPr="003F4FB8">
        <w:rPr>
          <w:rFonts w:ascii="Times New Roman" w:hAnsi="Times New Roman" w:cs="Times New Roman"/>
          <w:bCs/>
          <w:sz w:val="26"/>
          <w:szCs w:val="26"/>
        </w:rPr>
        <w:lastRenderedPageBreak/>
        <w:t>социально значимых проектов, достижениях, проводимых конкурсах и т.д.) (АППГ - 295).</w:t>
      </w:r>
    </w:p>
    <w:p w:rsidR="00307B26" w:rsidRPr="003F4FB8" w:rsidRDefault="00307B26" w:rsidP="00307B26">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Pr="003F4FB8" w:rsidRDefault="00314A61" w:rsidP="00307B26">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Динамика объема субсидий, предоставленных из бюджета муниципального образования СО НКО на реализацию проектов в социальной сфере.</w:t>
      </w:r>
    </w:p>
    <w:p w:rsidR="00A12230" w:rsidRPr="003F4FB8" w:rsidRDefault="00A12230" w:rsidP="00A12230">
      <w:pPr>
        <w:tabs>
          <w:tab w:val="left" w:pos="0"/>
          <w:tab w:val="left" w:pos="1276"/>
        </w:tabs>
        <w:spacing w:after="0"/>
        <w:ind w:firstLine="709"/>
        <w:contextualSpacing/>
        <w:jc w:val="both"/>
        <w:rPr>
          <w:rFonts w:ascii="Times New Roman" w:hAnsi="Times New Roman" w:cs="Times New Roman"/>
          <w:sz w:val="26"/>
          <w:szCs w:val="26"/>
        </w:rPr>
      </w:pPr>
    </w:p>
    <w:p w:rsidR="00307B26" w:rsidRPr="003F4FB8" w:rsidRDefault="00A12230" w:rsidP="00A12230">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t xml:space="preserve">В 2021 году объем финансирования </w:t>
      </w:r>
      <w:proofErr w:type="gramStart"/>
      <w:r w:rsidRPr="003F4FB8">
        <w:rPr>
          <w:rFonts w:ascii="Times New Roman" w:hAnsi="Times New Roman" w:cs="Times New Roman"/>
          <w:sz w:val="26"/>
          <w:szCs w:val="26"/>
        </w:rPr>
        <w:t>на предоставление СО НКО из бюджета муниципального образования СО НКО на реализацию</w:t>
      </w:r>
      <w:proofErr w:type="gramEnd"/>
      <w:r w:rsidRPr="003F4FB8">
        <w:rPr>
          <w:rFonts w:ascii="Times New Roman" w:hAnsi="Times New Roman" w:cs="Times New Roman"/>
          <w:sz w:val="26"/>
          <w:szCs w:val="26"/>
        </w:rPr>
        <w:t xml:space="preserve"> проектов в социальной сфере составил </w:t>
      </w:r>
      <w:r w:rsidR="004B35A7">
        <w:rPr>
          <w:rFonts w:ascii="Times New Roman" w:hAnsi="Times New Roman" w:cs="Times New Roman"/>
          <w:sz w:val="26"/>
          <w:szCs w:val="26"/>
        </w:rPr>
        <w:t>6,</w:t>
      </w:r>
      <w:r w:rsidR="002C1473" w:rsidRPr="003F4FB8">
        <w:rPr>
          <w:rFonts w:ascii="Times New Roman" w:hAnsi="Times New Roman" w:cs="Times New Roman"/>
          <w:sz w:val="26"/>
          <w:szCs w:val="26"/>
        </w:rPr>
        <w:t>0</w:t>
      </w:r>
      <w:r w:rsidR="004B35A7">
        <w:rPr>
          <w:rFonts w:ascii="Times New Roman" w:hAnsi="Times New Roman" w:cs="Times New Roman"/>
          <w:sz w:val="26"/>
          <w:szCs w:val="26"/>
        </w:rPr>
        <w:t>0 млн</w:t>
      </w:r>
      <w:r w:rsidRPr="003F4FB8">
        <w:rPr>
          <w:rFonts w:ascii="Times New Roman" w:hAnsi="Times New Roman" w:cs="Times New Roman"/>
          <w:sz w:val="26"/>
          <w:szCs w:val="26"/>
        </w:rPr>
        <w:t>. руб</w:t>
      </w:r>
      <w:r w:rsidR="004B35A7">
        <w:rPr>
          <w:rFonts w:ascii="Times New Roman" w:hAnsi="Times New Roman" w:cs="Times New Roman"/>
          <w:sz w:val="26"/>
          <w:szCs w:val="26"/>
        </w:rPr>
        <w:t>.</w:t>
      </w:r>
      <w:r w:rsidRPr="003F4FB8">
        <w:rPr>
          <w:rFonts w:ascii="Times New Roman" w:hAnsi="Times New Roman" w:cs="Times New Roman"/>
          <w:sz w:val="26"/>
          <w:szCs w:val="26"/>
        </w:rPr>
        <w:t xml:space="preserve"> (АППГ </w:t>
      </w:r>
      <w:r w:rsidR="004B35A7">
        <w:rPr>
          <w:rFonts w:ascii="Times New Roman" w:hAnsi="Times New Roman" w:cs="Times New Roman"/>
          <w:sz w:val="26"/>
          <w:szCs w:val="26"/>
        </w:rPr>
        <w:t>–</w:t>
      </w:r>
      <w:r w:rsidRPr="003F4FB8">
        <w:rPr>
          <w:rFonts w:ascii="Times New Roman" w:hAnsi="Times New Roman" w:cs="Times New Roman"/>
          <w:sz w:val="26"/>
          <w:szCs w:val="26"/>
        </w:rPr>
        <w:t xml:space="preserve"> </w:t>
      </w:r>
      <w:r w:rsidR="00447ACC" w:rsidRPr="003F4FB8">
        <w:rPr>
          <w:rFonts w:ascii="Times New Roman" w:hAnsi="Times New Roman" w:cs="Times New Roman"/>
          <w:sz w:val="26"/>
          <w:szCs w:val="26"/>
        </w:rPr>
        <w:t>4</w:t>
      </w:r>
      <w:r w:rsidR="004B35A7">
        <w:rPr>
          <w:rFonts w:ascii="Times New Roman" w:hAnsi="Times New Roman" w:cs="Times New Roman"/>
          <w:sz w:val="26"/>
          <w:szCs w:val="26"/>
        </w:rPr>
        <w:t>,</w:t>
      </w:r>
      <w:r w:rsidRPr="003F4FB8">
        <w:rPr>
          <w:rFonts w:ascii="Times New Roman" w:hAnsi="Times New Roman" w:cs="Times New Roman"/>
          <w:sz w:val="26"/>
          <w:szCs w:val="26"/>
        </w:rPr>
        <w:t>95</w:t>
      </w:r>
      <w:r w:rsidR="004B35A7">
        <w:rPr>
          <w:rFonts w:ascii="Times New Roman" w:hAnsi="Times New Roman" w:cs="Times New Roman"/>
          <w:sz w:val="26"/>
          <w:szCs w:val="26"/>
        </w:rPr>
        <w:t xml:space="preserve"> млн</w:t>
      </w:r>
      <w:r w:rsidRPr="003F4FB8">
        <w:rPr>
          <w:rFonts w:ascii="Times New Roman" w:hAnsi="Times New Roman" w:cs="Times New Roman"/>
          <w:sz w:val="26"/>
          <w:szCs w:val="26"/>
        </w:rPr>
        <w:t>. руб</w:t>
      </w:r>
      <w:r w:rsidR="004B35A7">
        <w:rPr>
          <w:rFonts w:ascii="Times New Roman" w:hAnsi="Times New Roman" w:cs="Times New Roman"/>
          <w:sz w:val="26"/>
          <w:szCs w:val="26"/>
        </w:rPr>
        <w:t>.</w:t>
      </w:r>
      <w:r w:rsidRPr="003F4FB8">
        <w:rPr>
          <w:rFonts w:ascii="Times New Roman" w:hAnsi="Times New Roman" w:cs="Times New Roman"/>
          <w:sz w:val="26"/>
          <w:szCs w:val="26"/>
        </w:rPr>
        <w:t>).</w:t>
      </w:r>
    </w:p>
    <w:p w:rsidR="00696893" w:rsidRPr="003F4FB8" w:rsidRDefault="00696893" w:rsidP="00696893">
      <w:pPr>
        <w:spacing w:after="0" w:line="240" w:lineRule="auto"/>
        <w:ind w:right="-1" w:firstLine="709"/>
        <w:jc w:val="both"/>
        <w:rPr>
          <w:rFonts w:ascii="Times New Roman" w:eastAsia="Times New Roman" w:hAnsi="Times New Roman" w:cs="Times New Roman"/>
          <w:sz w:val="26"/>
          <w:szCs w:val="26"/>
          <w:lang w:eastAsia="ru-RU"/>
        </w:rPr>
      </w:pPr>
      <w:r w:rsidRPr="003F4FB8">
        <w:rPr>
          <w:rFonts w:ascii="Times New Roman" w:eastAsia="Times New Roman" w:hAnsi="Times New Roman" w:cs="Times New Roman"/>
          <w:sz w:val="26"/>
          <w:szCs w:val="26"/>
          <w:lang w:eastAsia="ru-RU"/>
        </w:rPr>
        <w:t>Объем сре</w:t>
      </w:r>
      <w:proofErr w:type="gramStart"/>
      <w:r w:rsidRPr="003F4FB8">
        <w:rPr>
          <w:rFonts w:ascii="Times New Roman" w:eastAsia="Times New Roman" w:hAnsi="Times New Roman" w:cs="Times New Roman"/>
          <w:sz w:val="26"/>
          <w:szCs w:val="26"/>
          <w:lang w:eastAsia="ru-RU"/>
        </w:rPr>
        <w:t>дств в ф</w:t>
      </w:r>
      <w:proofErr w:type="gramEnd"/>
      <w:r w:rsidRPr="003F4FB8">
        <w:rPr>
          <w:rFonts w:ascii="Times New Roman" w:eastAsia="Times New Roman" w:hAnsi="Times New Roman" w:cs="Times New Roman"/>
          <w:sz w:val="26"/>
          <w:szCs w:val="26"/>
          <w:lang w:eastAsia="ru-RU"/>
        </w:rPr>
        <w:t xml:space="preserve">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в общей сумме 3,135 млн. рублей (культура – 1,837 млн. руб., спорт – 1,298 млн. руб.). </w:t>
      </w:r>
    </w:p>
    <w:p w:rsidR="00696893" w:rsidRPr="003F4FB8" w:rsidRDefault="00696893" w:rsidP="00696893">
      <w:pPr>
        <w:spacing w:after="0" w:line="240" w:lineRule="auto"/>
        <w:ind w:right="-1" w:firstLine="709"/>
        <w:jc w:val="both"/>
        <w:rPr>
          <w:rFonts w:ascii="Times New Roman" w:eastAsia="Times New Roman" w:hAnsi="Times New Roman" w:cs="Times New Roman"/>
          <w:color w:val="000000" w:themeColor="text1"/>
          <w:sz w:val="26"/>
          <w:szCs w:val="26"/>
          <w:lang w:eastAsia="ru-RU"/>
        </w:rPr>
      </w:pPr>
      <w:r w:rsidRPr="003F4FB8">
        <w:rPr>
          <w:rFonts w:ascii="Times New Roman" w:eastAsia="Calibri" w:hAnsi="Times New Roman" w:cs="Times New Roman"/>
          <w:sz w:val="26"/>
          <w:szCs w:val="26"/>
        </w:rPr>
        <w:t xml:space="preserve">В 2021 году </w:t>
      </w:r>
      <w:r w:rsidRPr="003F4FB8">
        <w:rPr>
          <w:rFonts w:ascii="Times New Roman" w:eastAsia="Times New Roman" w:hAnsi="Times New Roman" w:cs="Times New Roman"/>
          <w:color w:val="000000" w:themeColor="text1"/>
          <w:sz w:val="26"/>
          <w:szCs w:val="26"/>
          <w:lang w:eastAsia="ru-RU"/>
        </w:rPr>
        <w:t xml:space="preserve">заключены 2 соглашения по предоставлению субсидии СО НКО на возмещение расходов по коммунальным услугам и содержанию имущества на сумму 0,22 </w:t>
      </w:r>
      <w:proofErr w:type="spellStart"/>
      <w:r w:rsidRPr="003F4FB8">
        <w:rPr>
          <w:rFonts w:ascii="Times New Roman" w:eastAsia="Times New Roman" w:hAnsi="Times New Roman" w:cs="Times New Roman"/>
          <w:color w:val="000000" w:themeColor="text1"/>
          <w:sz w:val="26"/>
          <w:szCs w:val="26"/>
          <w:lang w:eastAsia="ru-RU"/>
        </w:rPr>
        <w:t>млн</w:t>
      </w:r>
      <w:proofErr w:type="gramStart"/>
      <w:r w:rsidRPr="003F4FB8">
        <w:rPr>
          <w:rFonts w:ascii="Times New Roman" w:eastAsia="Times New Roman" w:hAnsi="Times New Roman" w:cs="Times New Roman"/>
          <w:color w:val="000000" w:themeColor="text1"/>
          <w:sz w:val="26"/>
          <w:szCs w:val="26"/>
          <w:lang w:eastAsia="ru-RU"/>
        </w:rPr>
        <w:t>.р</w:t>
      </w:r>
      <w:proofErr w:type="gramEnd"/>
      <w:r w:rsidRPr="003F4FB8">
        <w:rPr>
          <w:rFonts w:ascii="Times New Roman" w:eastAsia="Times New Roman" w:hAnsi="Times New Roman" w:cs="Times New Roman"/>
          <w:color w:val="000000" w:themeColor="text1"/>
          <w:sz w:val="26"/>
          <w:szCs w:val="26"/>
          <w:lang w:eastAsia="ru-RU"/>
        </w:rPr>
        <w:t>уб</w:t>
      </w:r>
      <w:proofErr w:type="spellEnd"/>
      <w:r w:rsidRPr="003F4FB8">
        <w:rPr>
          <w:rFonts w:ascii="Times New Roman" w:eastAsia="Times New Roman" w:hAnsi="Times New Roman" w:cs="Times New Roman"/>
          <w:color w:val="000000" w:themeColor="text1"/>
          <w:sz w:val="26"/>
          <w:szCs w:val="26"/>
          <w:lang w:eastAsia="ru-RU"/>
        </w:rPr>
        <w:t>., исполнение на 01.01.2022 года составило 0,1</w:t>
      </w:r>
      <w:r w:rsidR="009F79F4" w:rsidRPr="003F4FB8">
        <w:rPr>
          <w:rFonts w:ascii="Times New Roman" w:eastAsia="Times New Roman" w:hAnsi="Times New Roman" w:cs="Times New Roman"/>
          <w:color w:val="000000" w:themeColor="text1"/>
          <w:sz w:val="26"/>
          <w:szCs w:val="26"/>
          <w:lang w:eastAsia="ru-RU"/>
        </w:rPr>
        <w:t>5</w:t>
      </w:r>
      <w:r w:rsidRPr="003F4FB8">
        <w:rPr>
          <w:rFonts w:ascii="Times New Roman" w:eastAsia="Times New Roman" w:hAnsi="Times New Roman" w:cs="Times New Roman"/>
          <w:color w:val="000000" w:themeColor="text1"/>
          <w:sz w:val="26"/>
          <w:szCs w:val="26"/>
          <w:lang w:eastAsia="ru-RU"/>
        </w:rPr>
        <w:t xml:space="preserve"> </w:t>
      </w:r>
      <w:proofErr w:type="spellStart"/>
      <w:r w:rsidRPr="003F4FB8">
        <w:rPr>
          <w:rFonts w:ascii="Times New Roman" w:eastAsia="Times New Roman" w:hAnsi="Times New Roman" w:cs="Times New Roman"/>
          <w:color w:val="000000" w:themeColor="text1"/>
          <w:sz w:val="26"/>
          <w:szCs w:val="26"/>
          <w:lang w:eastAsia="ru-RU"/>
        </w:rPr>
        <w:t>млн.руб</w:t>
      </w:r>
      <w:proofErr w:type="spellEnd"/>
      <w:r w:rsidRPr="003F4FB8">
        <w:rPr>
          <w:rFonts w:ascii="Times New Roman" w:eastAsia="Times New Roman" w:hAnsi="Times New Roman" w:cs="Times New Roman"/>
          <w:color w:val="000000" w:themeColor="text1"/>
          <w:sz w:val="26"/>
          <w:szCs w:val="26"/>
          <w:lang w:eastAsia="ru-RU"/>
        </w:rPr>
        <w:t>.</w:t>
      </w:r>
    </w:p>
    <w:p w:rsidR="00307B26" w:rsidRPr="003F4FB8" w:rsidRDefault="00307B26" w:rsidP="00696893">
      <w:pPr>
        <w:spacing w:after="0" w:line="240" w:lineRule="auto"/>
        <w:ind w:right="-1" w:firstLine="709"/>
        <w:jc w:val="both"/>
        <w:rPr>
          <w:rFonts w:ascii="Times New Roman" w:hAnsi="Times New Roman" w:cs="Times New Roman"/>
          <w:sz w:val="28"/>
          <w:szCs w:val="28"/>
        </w:rPr>
      </w:pPr>
    </w:p>
    <w:p w:rsidR="00314A61" w:rsidRPr="003F4FB8" w:rsidRDefault="00314A61" w:rsidP="002214D7">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Экономический (бюджетный) эффект (в стоимостном выражении), полученный от реализации мероприятий по передаче оказания услуг (выполнения работ) социальной сферы негосударственным (немуниципальным) поставщикам, в том числе за счет:</w:t>
      </w:r>
    </w:p>
    <w:p w:rsidR="00314A61" w:rsidRPr="003F4FB8"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экономии на создании материально-технической базы для оказания услуг (выполнения работ) – мест в детских дошкольных организациях и организациях культуры и др.</w:t>
      </w:r>
      <w:r w:rsidR="00846310" w:rsidRPr="003F4FB8">
        <w:rPr>
          <w:rFonts w:ascii="Times New Roman" w:hAnsi="Times New Roman" w:cs="Times New Roman"/>
          <w:b/>
          <w:sz w:val="26"/>
          <w:szCs w:val="26"/>
        </w:rPr>
        <w:t xml:space="preserve"> </w:t>
      </w:r>
      <w:r w:rsidR="00846310" w:rsidRPr="003F4FB8">
        <w:rPr>
          <w:rFonts w:ascii="Times New Roman" w:hAnsi="Times New Roman" w:cs="Times New Roman"/>
          <w:sz w:val="26"/>
          <w:szCs w:val="26"/>
        </w:rPr>
        <w:t>- не выявлено.</w:t>
      </w:r>
    </w:p>
    <w:p w:rsidR="00314A61" w:rsidRPr="003F4FB8"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оптимизации штатной численности бюджетных учреждений и снижения расходов на оплату труда и прочие выплаты</w:t>
      </w:r>
      <w:r w:rsidR="00846310" w:rsidRPr="003F4FB8">
        <w:rPr>
          <w:rFonts w:ascii="Times New Roman" w:hAnsi="Times New Roman" w:cs="Times New Roman"/>
          <w:b/>
          <w:sz w:val="26"/>
          <w:szCs w:val="26"/>
        </w:rPr>
        <w:t xml:space="preserve"> </w:t>
      </w:r>
      <w:r w:rsidR="00846310" w:rsidRPr="003F4FB8">
        <w:rPr>
          <w:rFonts w:ascii="Times New Roman" w:hAnsi="Times New Roman" w:cs="Times New Roman"/>
          <w:sz w:val="26"/>
          <w:szCs w:val="26"/>
        </w:rPr>
        <w:t>- не выявлено.</w:t>
      </w:r>
    </w:p>
    <w:p w:rsidR="00314A61" w:rsidRPr="003F4FB8"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сокращения расходов на содержание муниципального имущества</w:t>
      </w:r>
      <w:r w:rsidR="00846310" w:rsidRPr="003F4FB8">
        <w:rPr>
          <w:rFonts w:ascii="Times New Roman" w:hAnsi="Times New Roman" w:cs="Times New Roman"/>
          <w:b/>
          <w:sz w:val="26"/>
          <w:szCs w:val="26"/>
        </w:rPr>
        <w:t xml:space="preserve"> </w:t>
      </w:r>
      <w:r w:rsidR="00846310" w:rsidRPr="003F4FB8">
        <w:rPr>
          <w:rFonts w:ascii="Times New Roman" w:hAnsi="Times New Roman" w:cs="Times New Roman"/>
          <w:sz w:val="26"/>
          <w:szCs w:val="26"/>
        </w:rPr>
        <w:t>- не выявлено.</w:t>
      </w:r>
    </w:p>
    <w:p w:rsidR="00314A61" w:rsidRPr="003F4FB8"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снижения неэффективных расходов, связанных с функционированием сети муниципальных учреждений</w:t>
      </w:r>
      <w:r w:rsidR="00846310" w:rsidRPr="003F4FB8">
        <w:rPr>
          <w:rFonts w:ascii="Times New Roman" w:hAnsi="Times New Roman" w:cs="Times New Roman"/>
          <w:b/>
          <w:sz w:val="26"/>
          <w:szCs w:val="26"/>
        </w:rPr>
        <w:t xml:space="preserve"> </w:t>
      </w:r>
      <w:r w:rsidR="00846310" w:rsidRPr="003F4FB8">
        <w:rPr>
          <w:rFonts w:ascii="Times New Roman" w:hAnsi="Times New Roman" w:cs="Times New Roman"/>
          <w:sz w:val="26"/>
          <w:szCs w:val="26"/>
        </w:rPr>
        <w:t>- не выявлено.</w:t>
      </w:r>
    </w:p>
    <w:p w:rsidR="00314A61" w:rsidRPr="003F4FB8"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увеличения доходной части бюджета в результате расширения деятельности негосударственных (немуниципальных) поставщиков услуг (работ) социальной сферы</w:t>
      </w:r>
      <w:r w:rsidR="00846310" w:rsidRPr="003F4FB8">
        <w:rPr>
          <w:rFonts w:ascii="Times New Roman" w:hAnsi="Times New Roman" w:cs="Times New Roman"/>
          <w:b/>
          <w:sz w:val="26"/>
          <w:szCs w:val="26"/>
        </w:rPr>
        <w:t xml:space="preserve"> </w:t>
      </w:r>
      <w:r w:rsidR="00846310" w:rsidRPr="003F4FB8">
        <w:rPr>
          <w:rFonts w:ascii="Times New Roman" w:hAnsi="Times New Roman" w:cs="Times New Roman"/>
          <w:sz w:val="26"/>
          <w:szCs w:val="26"/>
        </w:rPr>
        <w:t>- не выявлено.</w:t>
      </w:r>
    </w:p>
    <w:p w:rsidR="00314A61" w:rsidRPr="003F4FB8"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и др.</w:t>
      </w:r>
    </w:p>
    <w:p w:rsidR="00B66F18" w:rsidRPr="003F4FB8" w:rsidRDefault="00B66F18" w:rsidP="002214D7">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Изменение качества жизни граждан</w:t>
      </w:r>
      <w:r w:rsidR="004E3772" w:rsidRPr="003F4FB8">
        <w:rPr>
          <w:rFonts w:ascii="Times New Roman" w:hAnsi="Times New Roman" w:cs="Times New Roman"/>
          <w:b/>
          <w:sz w:val="26"/>
          <w:szCs w:val="26"/>
        </w:rPr>
        <w:t xml:space="preserve"> в условиях привлечения негосударственных (немуниципальных) поставщиков к оказанию</w:t>
      </w:r>
      <w:r w:rsidR="00AF61AA" w:rsidRPr="003F4FB8">
        <w:rPr>
          <w:rFonts w:ascii="Times New Roman" w:hAnsi="Times New Roman" w:cs="Times New Roman"/>
          <w:b/>
          <w:sz w:val="26"/>
          <w:szCs w:val="26"/>
        </w:rPr>
        <w:t xml:space="preserve"> услуг в социальной сфере</w:t>
      </w:r>
      <w:r w:rsidR="00AF61AA" w:rsidRPr="003F4FB8">
        <w:rPr>
          <w:rFonts w:ascii="Times New Roman" w:hAnsi="Times New Roman" w:cs="Times New Roman"/>
          <w:sz w:val="26"/>
          <w:szCs w:val="26"/>
        </w:rPr>
        <w:t>.</w:t>
      </w:r>
    </w:p>
    <w:p w:rsidR="00846310" w:rsidRPr="003F4FB8" w:rsidRDefault="00846310" w:rsidP="00846310">
      <w:pPr>
        <w:tabs>
          <w:tab w:val="left" w:pos="0"/>
          <w:tab w:val="left" w:pos="1276"/>
        </w:tabs>
        <w:spacing w:after="0"/>
        <w:ind w:left="709"/>
        <w:contextualSpacing/>
        <w:jc w:val="both"/>
        <w:rPr>
          <w:rFonts w:ascii="Times New Roman" w:hAnsi="Times New Roman" w:cs="Times New Roman"/>
          <w:b/>
          <w:sz w:val="26"/>
          <w:szCs w:val="26"/>
        </w:rPr>
      </w:pPr>
    </w:p>
    <w:p w:rsidR="0000068B" w:rsidRPr="003F4FB8" w:rsidRDefault="00303ECA" w:rsidP="002214D7">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Ф</w:t>
      </w:r>
      <w:r w:rsidR="0000068B" w:rsidRPr="003F4FB8">
        <w:rPr>
          <w:rFonts w:ascii="Times New Roman" w:hAnsi="Times New Roman" w:cs="Times New Roman"/>
          <w:b/>
          <w:sz w:val="26"/>
          <w:szCs w:val="26"/>
        </w:rPr>
        <w:t xml:space="preserve">ункционирование в муниципальном образовании </w:t>
      </w:r>
      <w:proofErr w:type="spellStart"/>
      <w:r w:rsidR="0000068B" w:rsidRPr="003F4FB8">
        <w:rPr>
          <w:rFonts w:ascii="Times New Roman" w:hAnsi="Times New Roman" w:cs="Times New Roman"/>
          <w:b/>
          <w:sz w:val="26"/>
          <w:szCs w:val="26"/>
        </w:rPr>
        <w:t>коворкинг</w:t>
      </w:r>
      <w:proofErr w:type="spellEnd"/>
      <w:r w:rsidR="0000068B" w:rsidRPr="003F4FB8">
        <w:rPr>
          <w:rFonts w:ascii="Times New Roman" w:hAnsi="Times New Roman" w:cs="Times New Roman"/>
          <w:b/>
          <w:sz w:val="26"/>
          <w:szCs w:val="26"/>
        </w:rPr>
        <w:t xml:space="preserve"> центров для социа</w:t>
      </w:r>
      <w:r w:rsidR="00A74D19" w:rsidRPr="003F4FB8">
        <w:rPr>
          <w:rFonts w:ascii="Times New Roman" w:hAnsi="Times New Roman" w:cs="Times New Roman"/>
          <w:b/>
          <w:sz w:val="26"/>
          <w:szCs w:val="26"/>
        </w:rPr>
        <w:t xml:space="preserve">льных предпринимателей и СО НКО. </w:t>
      </w:r>
    </w:p>
    <w:p w:rsidR="00A74D19" w:rsidRPr="003F4FB8" w:rsidRDefault="00A74D19" w:rsidP="00A74D19">
      <w:pPr>
        <w:tabs>
          <w:tab w:val="left" w:pos="0"/>
          <w:tab w:val="left" w:pos="1276"/>
        </w:tabs>
        <w:spacing w:after="0"/>
        <w:ind w:firstLine="709"/>
        <w:contextualSpacing/>
        <w:jc w:val="both"/>
        <w:rPr>
          <w:rFonts w:ascii="Times New Roman" w:hAnsi="Times New Roman" w:cs="Times New Roman"/>
          <w:sz w:val="26"/>
          <w:szCs w:val="26"/>
        </w:rPr>
      </w:pPr>
    </w:p>
    <w:p w:rsidR="00AF61AA" w:rsidRPr="003F4FB8" w:rsidRDefault="00A74D19" w:rsidP="00A74D19">
      <w:pPr>
        <w:tabs>
          <w:tab w:val="left" w:pos="0"/>
          <w:tab w:val="left" w:pos="1276"/>
        </w:tabs>
        <w:spacing w:after="0"/>
        <w:ind w:firstLine="709"/>
        <w:contextualSpacing/>
        <w:jc w:val="both"/>
        <w:rPr>
          <w:rFonts w:ascii="Times New Roman" w:hAnsi="Times New Roman" w:cs="Times New Roman"/>
          <w:sz w:val="26"/>
          <w:szCs w:val="26"/>
        </w:rPr>
      </w:pPr>
      <w:r w:rsidRPr="003F4FB8">
        <w:rPr>
          <w:rFonts w:ascii="Times New Roman" w:hAnsi="Times New Roman" w:cs="Times New Roman"/>
          <w:sz w:val="26"/>
          <w:szCs w:val="26"/>
        </w:rPr>
        <w:lastRenderedPageBreak/>
        <w:t xml:space="preserve">В октябре 2021 года выделено помещение (50 </w:t>
      </w:r>
      <w:proofErr w:type="spellStart"/>
      <w:r w:rsidRPr="003F4FB8">
        <w:rPr>
          <w:rFonts w:ascii="Times New Roman" w:hAnsi="Times New Roman" w:cs="Times New Roman"/>
          <w:sz w:val="26"/>
          <w:szCs w:val="26"/>
        </w:rPr>
        <w:t>кв</w:t>
      </w:r>
      <w:proofErr w:type="gramStart"/>
      <w:r w:rsidRPr="003F4FB8">
        <w:rPr>
          <w:rFonts w:ascii="Times New Roman" w:hAnsi="Times New Roman" w:cs="Times New Roman"/>
          <w:sz w:val="26"/>
          <w:szCs w:val="26"/>
        </w:rPr>
        <w:t>.м</w:t>
      </w:r>
      <w:proofErr w:type="spellEnd"/>
      <w:proofErr w:type="gramEnd"/>
      <w:r w:rsidRPr="003F4FB8">
        <w:rPr>
          <w:rFonts w:ascii="Times New Roman" w:hAnsi="Times New Roman" w:cs="Times New Roman"/>
          <w:sz w:val="26"/>
          <w:szCs w:val="26"/>
        </w:rPr>
        <w:t>) для работы многопрофильного ресурсного центра в сфере развития социально ориентированных некоммерческих организаций, добровольческих (волонтерских) объединений и реализации инициативных проектов на территории Нефтеюганского района</w:t>
      </w:r>
      <w:r w:rsidRPr="003F4FB8">
        <w:rPr>
          <w:rFonts w:ascii="Times New Roman" w:hAnsi="Times New Roman"/>
          <w:i/>
          <w:sz w:val="28"/>
        </w:rPr>
        <w:t xml:space="preserve">, </w:t>
      </w:r>
      <w:r w:rsidRPr="003F4FB8">
        <w:rPr>
          <w:rFonts w:ascii="Times New Roman" w:hAnsi="Times New Roman"/>
          <w:sz w:val="28"/>
        </w:rPr>
        <w:t>в</w:t>
      </w:r>
      <w:r w:rsidRPr="003F4FB8">
        <w:rPr>
          <w:rFonts w:ascii="Times New Roman" w:hAnsi="Times New Roman" w:cs="Times New Roman"/>
          <w:sz w:val="26"/>
          <w:szCs w:val="26"/>
        </w:rPr>
        <w:t xml:space="preserve"> котором организована </w:t>
      </w:r>
      <w:proofErr w:type="spellStart"/>
      <w:r w:rsidRPr="003F4FB8">
        <w:rPr>
          <w:rFonts w:ascii="Times New Roman" w:hAnsi="Times New Roman" w:cs="Times New Roman"/>
          <w:sz w:val="26"/>
          <w:szCs w:val="26"/>
        </w:rPr>
        <w:t>коворкинг</w:t>
      </w:r>
      <w:proofErr w:type="spellEnd"/>
      <w:r w:rsidRPr="003F4FB8">
        <w:rPr>
          <w:rFonts w:ascii="Times New Roman" w:hAnsi="Times New Roman" w:cs="Times New Roman"/>
          <w:sz w:val="26"/>
          <w:szCs w:val="26"/>
        </w:rPr>
        <w:t>-зона для организации  рабочего процесса некоммерческих организаций.</w:t>
      </w:r>
    </w:p>
    <w:p w:rsidR="00A74D19" w:rsidRPr="003F4FB8" w:rsidRDefault="00A74D19" w:rsidP="00AF61AA">
      <w:pPr>
        <w:tabs>
          <w:tab w:val="left" w:pos="0"/>
          <w:tab w:val="left" w:pos="1276"/>
        </w:tabs>
        <w:spacing w:after="0"/>
        <w:ind w:left="709"/>
        <w:contextualSpacing/>
        <w:jc w:val="both"/>
        <w:rPr>
          <w:rFonts w:ascii="Times New Roman" w:hAnsi="Times New Roman" w:cs="Times New Roman"/>
          <w:b/>
          <w:sz w:val="26"/>
          <w:szCs w:val="26"/>
        </w:rPr>
      </w:pPr>
    </w:p>
    <w:p w:rsidR="0000068B" w:rsidRPr="003F4FB8" w:rsidRDefault="00303ECA" w:rsidP="002214D7">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С</w:t>
      </w:r>
      <w:r w:rsidR="0000068B" w:rsidRPr="003F4FB8">
        <w:rPr>
          <w:rFonts w:ascii="Times New Roman" w:hAnsi="Times New Roman" w:cs="Times New Roman"/>
          <w:b/>
          <w:sz w:val="26"/>
          <w:szCs w:val="26"/>
        </w:rPr>
        <w:t xml:space="preserve">ведения о работе </w:t>
      </w:r>
      <w:proofErr w:type="spellStart"/>
      <w:r w:rsidR="0000068B" w:rsidRPr="003F4FB8">
        <w:rPr>
          <w:rFonts w:ascii="Times New Roman" w:hAnsi="Times New Roman" w:cs="Times New Roman"/>
          <w:b/>
          <w:sz w:val="26"/>
          <w:szCs w:val="26"/>
        </w:rPr>
        <w:t>краудсорсинговых</w:t>
      </w:r>
      <w:proofErr w:type="spellEnd"/>
      <w:r w:rsidR="0000068B" w:rsidRPr="003F4FB8">
        <w:rPr>
          <w:rFonts w:ascii="Times New Roman" w:hAnsi="Times New Roman" w:cs="Times New Roman"/>
          <w:b/>
          <w:sz w:val="26"/>
          <w:szCs w:val="26"/>
        </w:rPr>
        <w:t xml:space="preserve"> площадок, на которых представители СО НКО и социальные предприниматели имеют возможность взаимодействовать, обмениваться идеями, ресурсами, участвовать в общественном обсуждении зна</w:t>
      </w:r>
      <w:r w:rsidR="00AF61AA" w:rsidRPr="003F4FB8">
        <w:rPr>
          <w:rFonts w:ascii="Times New Roman" w:hAnsi="Times New Roman" w:cs="Times New Roman"/>
          <w:b/>
          <w:sz w:val="26"/>
          <w:szCs w:val="26"/>
        </w:rPr>
        <w:t xml:space="preserve">чимых вопросов социальной сферы </w:t>
      </w:r>
      <w:r w:rsidR="00AF61AA" w:rsidRPr="003F4FB8">
        <w:rPr>
          <w:rFonts w:ascii="Times New Roman" w:hAnsi="Times New Roman" w:cs="Times New Roman"/>
          <w:sz w:val="26"/>
          <w:szCs w:val="26"/>
        </w:rPr>
        <w:t>– отсутствуют.</w:t>
      </w:r>
    </w:p>
    <w:p w:rsidR="00AF61AA" w:rsidRPr="003F4FB8" w:rsidRDefault="00AF61AA" w:rsidP="00AF61AA">
      <w:pPr>
        <w:tabs>
          <w:tab w:val="left" w:pos="0"/>
          <w:tab w:val="left" w:pos="1276"/>
        </w:tabs>
        <w:spacing w:after="0"/>
        <w:contextualSpacing/>
        <w:jc w:val="both"/>
        <w:rPr>
          <w:rFonts w:ascii="Times New Roman" w:hAnsi="Times New Roman" w:cs="Times New Roman"/>
          <w:b/>
          <w:sz w:val="26"/>
          <w:szCs w:val="26"/>
        </w:rPr>
      </w:pPr>
    </w:p>
    <w:p w:rsidR="00314A61" w:rsidRPr="003F4FB8" w:rsidRDefault="00314A61" w:rsidP="002214D7">
      <w:pPr>
        <w:numPr>
          <w:ilvl w:val="0"/>
          <w:numId w:val="1"/>
        </w:numPr>
        <w:tabs>
          <w:tab w:val="left" w:pos="0"/>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Проблемные вопросы, возникающие в ходе реализации «дорожной карты», передачи услуг (работ) негосударственным (немуниципальным) организациям и оказания мер поддержки, а также информация о решенных вопросах по итогам обсуждений с социальными предпринимателями и СО НКО.</w:t>
      </w:r>
    </w:p>
    <w:p w:rsidR="00AF61AA" w:rsidRPr="003F4FB8" w:rsidRDefault="00AF61AA" w:rsidP="00AF61AA">
      <w:pPr>
        <w:tabs>
          <w:tab w:val="left" w:pos="0"/>
        </w:tabs>
        <w:spacing w:after="0"/>
        <w:ind w:left="709"/>
        <w:contextualSpacing/>
        <w:jc w:val="both"/>
        <w:rPr>
          <w:rFonts w:ascii="Times New Roman" w:hAnsi="Times New Roman" w:cs="Times New Roman"/>
          <w:b/>
          <w:sz w:val="26"/>
          <w:szCs w:val="26"/>
        </w:rPr>
      </w:pPr>
    </w:p>
    <w:p w:rsidR="00314A61" w:rsidRPr="003F4FB8" w:rsidRDefault="00314A61" w:rsidP="002214D7">
      <w:pPr>
        <w:numPr>
          <w:ilvl w:val="0"/>
          <w:numId w:val="1"/>
        </w:numPr>
        <w:tabs>
          <w:tab w:val="left" w:pos="0"/>
        </w:tabs>
        <w:spacing w:after="0"/>
        <w:ind w:left="0" w:firstLine="709"/>
        <w:contextualSpacing/>
        <w:jc w:val="both"/>
        <w:rPr>
          <w:rFonts w:ascii="Times New Roman" w:hAnsi="Times New Roman" w:cs="Times New Roman"/>
          <w:b/>
          <w:sz w:val="26"/>
          <w:szCs w:val="26"/>
        </w:rPr>
      </w:pPr>
      <w:r w:rsidRPr="003F4FB8">
        <w:rPr>
          <w:rFonts w:ascii="Times New Roman" w:hAnsi="Times New Roman" w:cs="Times New Roman"/>
          <w:b/>
          <w:sz w:val="26"/>
          <w:szCs w:val="26"/>
        </w:rPr>
        <w:t>Предложения по совершенствованию мер поддержки, направленные на повышение доступности рынков услуг (работ) социальной сферы для негосударственных (немуниципальных) поставщиков, сформированные с учетом мнения представителей общественности (включая минимизацию количества документов, предоставляемых для получения поддержки).</w:t>
      </w:r>
    </w:p>
    <w:sectPr w:rsidR="00314A61" w:rsidRPr="003F4FB8" w:rsidSect="00304D4B">
      <w:headerReference w:type="default" r:id="rId19"/>
      <w:pgSz w:w="11906" w:h="16838"/>
      <w:pgMar w:top="1134" w:right="1276" w:bottom="964" w:left="1559" w:header="567"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AA1" w:rsidRDefault="00190AA1" w:rsidP="00617B40">
      <w:pPr>
        <w:spacing w:after="0" w:line="240" w:lineRule="auto"/>
      </w:pPr>
      <w:r>
        <w:separator/>
      </w:r>
    </w:p>
  </w:endnote>
  <w:endnote w:type="continuationSeparator" w:id="0">
    <w:p w:rsidR="00190AA1" w:rsidRDefault="00190AA1" w:rsidP="00617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AA1" w:rsidRDefault="00190AA1" w:rsidP="00617B40">
      <w:pPr>
        <w:spacing w:after="0" w:line="240" w:lineRule="auto"/>
      </w:pPr>
      <w:r>
        <w:separator/>
      </w:r>
    </w:p>
  </w:footnote>
  <w:footnote w:type="continuationSeparator" w:id="0">
    <w:p w:rsidR="00190AA1" w:rsidRDefault="00190AA1" w:rsidP="00617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9431446"/>
      <w:docPartObj>
        <w:docPartGallery w:val="Page Numbers (Top of Page)"/>
        <w:docPartUnique/>
      </w:docPartObj>
    </w:sdtPr>
    <w:sdtEndPr/>
    <w:sdtContent>
      <w:p w:rsidR="00190AA1" w:rsidRDefault="00190AA1">
        <w:pPr>
          <w:pStyle w:val="a6"/>
          <w:jc w:val="center"/>
        </w:pPr>
        <w:r>
          <w:fldChar w:fldCharType="begin"/>
        </w:r>
        <w:r>
          <w:instrText>PAGE   \* MERGEFORMAT</w:instrText>
        </w:r>
        <w:r>
          <w:fldChar w:fldCharType="separate"/>
        </w:r>
        <w:r w:rsidR="001209C5">
          <w:rPr>
            <w:noProof/>
          </w:rPr>
          <w:t>19</w:t>
        </w:r>
        <w:r>
          <w:fldChar w:fldCharType="end"/>
        </w:r>
      </w:p>
    </w:sdtContent>
  </w:sdt>
  <w:p w:rsidR="00190AA1" w:rsidRDefault="00190A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306BD"/>
    <w:multiLevelType w:val="hybridMultilevel"/>
    <w:tmpl w:val="A8E29974"/>
    <w:lvl w:ilvl="0" w:tplc="E8A20C6A">
      <w:start w:val="1"/>
      <w:numFmt w:val="decimal"/>
      <w:lvlText w:val="3.%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4E83358"/>
    <w:multiLevelType w:val="multilevel"/>
    <w:tmpl w:val="F6DE6BB4"/>
    <w:lvl w:ilvl="0">
      <w:start w:val="1"/>
      <w:numFmt w:val="upperRoman"/>
      <w:lvlText w:val="%1."/>
      <w:lvlJc w:val="left"/>
      <w:pPr>
        <w:ind w:left="1288" w:hanging="72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4A876AB9"/>
    <w:multiLevelType w:val="hybridMultilevel"/>
    <w:tmpl w:val="8D0A5A36"/>
    <w:lvl w:ilvl="0" w:tplc="C30C3E2C">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5DB784F"/>
    <w:multiLevelType w:val="multilevel"/>
    <w:tmpl w:val="B69E7FEC"/>
    <w:lvl w:ilvl="0">
      <w:start w:val="1"/>
      <w:numFmt w:val="decimal"/>
      <w:lvlText w:val="%1."/>
      <w:lvlJc w:val="left"/>
      <w:pPr>
        <w:ind w:left="360" w:hanging="360"/>
      </w:pPr>
    </w:lvl>
    <w:lvl w:ilvl="1">
      <w:start w:val="1"/>
      <w:numFmt w:val="decimal"/>
      <w:lvlText w:val="2.%2."/>
      <w:lvlJc w:val="left"/>
      <w:pPr>
        <w:ind w:left="1284"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96F1001"/>
    <w:multiLevelType w:val="hybridMultilevel"/>
    <w:tmpl w:val="480204FA"/>
    <w:lvl w:ilvl="0" w:tplc="41B05F2A">
      <w:start w:val="1"/>
      <w:numFmt w:val="bullet"/>
      <w:lvlText w:val="–"/>
      <w:lvlJc w:val="left"/>
      <w:pPr>
        <w:ind w:left="720" w:hanging="720"/>
      </w:pPr>
      <w:rPr>
        <w:rFonts w:ascii="Times New Roman" w:hAnsi="Times New Roman" w:cs="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4"/>
  </w:num>
  <w:num w:numId="5">
    <w:abstractNumId w:val="2"/>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F28"/>
    <w:rsid w:val="0000068B"/>
    <w:rsid w:val="00012153"/>
    <w:rsid w:val="00051439"/>
    <w:rsid w:val="000553F6"/>
    <w:rsid w:val="00055B15"/>
    <w:rsid w:val="000645AC"/>
    <w:rsid w:val="00065CE1"/>
    <w:rsid w:val="000764FF"/>
    <w:rsid w:val="00094C89"/>
    <w:rsid w:val="00096DC2"/>
    <w:rsid w:val="00097CF7"/>
    <w:rsid w:val="000A20DE"/>
    <w:rsid w:val="000A7A6A"/>
    <w:rsid w:val="000B30E4"/>
    <w:rsid w:val="000B3755"/>
    <w:rsid w:val="000B4B52"/>
    <w:rsid w:val="000B4C48"/>
    <w:rsid w:val="000B5F31"/>
    <w:rsid w:val="000B6BD3"/>
    <w:rsid w:val="000D351A"/>
    <w:rsid w:val="000D61EF"/>
    <w:rsid w:val="000D75B9"/>
    <w:rsid w:val="000D7937"/>
    <w:rsid w:val="000E1169"/>
    <w:rsid w:val="000E18EC"/>
    <w:rsid w:val="000E2AD9"/>
    <w:rsid w:val="000F242D"/>
    <w:rsid w:val="001209C5"/>
    <w:rsid w:val="00142D5B"/>
    <w:rsid w:val="00150967"/>
    <w:rsid w:val="00167936"/>
    <w:rsid w:val="00182B80"/>
    <w:rsid w:val="001847D2"/>
    <w:rsid w:val="0018600B"/>
    <w:rsid w:val="00186A59"/>
    <w:rsid w:val="00190AA1"/>
    <w:rsid w:val="001C2B44"/>
    <w:rsid w:val="001C5C3F"/>
    <w:rsid w:val="001E5FD7"/>
    <w:rsid w:val="001F279D"/>
    <w:rsid w:val="001F7755"/>
    <w:rsid w:val="00204A76"/>
    <w:rsid w:val="0021557C"/>
    <w:rsid w:val="002214D7"/>
    <w:rsid w:val="00225C7D"/>
    <w:rsid w:val="002300FD"/>
    <w:rsid w:val="00234040"/>
    <w:rsid w:val="00237937"/>
    <w:rsid w:val="00251F6C"/>
    <w:rsid w:val="002529F0"/>
    <w:rsid w:val="00253A4A"/>
    <w:rsid w:val="002557CF"/>
    <w:rsid w:val="00261D49"/>
    <w:rsid w:val="0027176D"/>
    <w:rsid w:val="00273A6B"/>
    <w:rsid w:val="002753C1"/>
    <w:rsid w:val="00285590"/>
    <w:rsid w:val="002906E8"/>
    <w:rsid w:val="00290E6A"/>
    <w:rsid w:val="002A4D18"/>
    <w:rsid w:val="002A75A0"/>
    <w:rsid w:val="002B1860"/>
    <w:rsid w:val="002C0729"/>
    <w:rsid w:val="002C1473"/>
    <w:rsid w:val="002C655C"/>
    <w:rsid w:val="002D0994"/>
    <w:rsid w:val="002E39ED"/>
    <w:rsid w:val="002E50C5"/>
    <w:rsid w:val="00301280"/>
    <w:rsid w:val="00303ECA"/>
    <w:rsid w:val="00304D4B"/>
    <w:rsid w:val="003051B2"/>
    <w:rsid w:val="00307B26"/>
    <w:rsid w:val="00314A61"/>
    <w:rsid w:val="00335EDC"/>
    <w:rsid w:val="00336851"/>
    <w:rsid w:val="00343BF0"/>
    <w:rsid w:val="00346865"/>
    <w:rsid w:val="00347ECC"/>
    <w:rsid w:val="00361262"/>
    <w:rsid w:val="003624D8"/>
    <w:rsid w:val="00365A46"/>
    <w:rsid w:val="00374E73"/>
    <w:rsid w:val="00391ACC"/>
    <w:rsid w:val="00397EFC"/>
    <w:rsid w:val="003B31DE"/>
    <w:rsid w:val="003D2C3F"/>
    <w:rsid w:val="003E4509"/>
    <w:rsid w:val="003F1299"/>
    <w:rsid w:val="003F2416"/>
    <w:rsid w:val="003F3603"/>
    <w:rsid w:val="003F4FB8"/>
    <w:rsid w:val="00403053"/>
    <w:rsid w:val="00404BE7"/>
    <w:rsid w:val="004062BC"/>
    <w:rsid w:val="00417101"/>
    <w:rsid w:val="00422070"/>
    <w:rsid w:val="004244A0"/>
    <w:rsid w:val="00431272"/>
    <w:rsid w:val="00431397"/>
    <w:rsid w:val="0043158E"/>
    <w:rsid w:val="004333EE"/>
    <w:rsid w:val="0044500A"/>
    <w:rsid w:val="00447ACC"/>
    <w:rsid w:val="004513F3"/>
    <w:rsid w:val="00452488"/>
    <w:rsid w:val="00461501"/>
    <w:rsid w:val="00462A4D"/>
    <w:rsid w:val="00465FC6"/>
    <w:rsid w:val="0047330E"/>
    <w:rsid w:val="0047448C"/>
    <w:rsid w:val="00492BC0"/>
    <w:rsid w:val="00497F6E"/>
    <w:rsid w:val="004A0868"/>
    <w:rsid w:val="004A2FEF"/>
    <w:rsid w:val="004B28BF"/>
    <w:rsid w:val="004B35A7"/>
    <w:rsid w:val="004C069C"/>
    <w:rsid w:val="004C0B8F"/>
    <w:rsid w:val="004C7125"/>
    <w:rsid w:val="004D1C99"/>
    <w:rsid w:val="004E3772"/>
    <w:rsid w:val="004F6D80"/>
    <w:rsid w:val="004F72DA"/>
    <w:rsid w:val="004F7CDE"/>
    <w:rsid w:val="005006D7"/>
    <w:rsid w:val="00512DB5"/>
    <w:rsid w:val="005167EC"/>
    <w:rsid w:val="005239C9"/>
    <w:rsid w:val="005252AA"/>
    <w:rsid w:val="00532CA8"/>
    <w:rsid w:val="00535217"/>
    <w:rsid w:val="005439BD"/>
    <w:rsid w:val="00586417"/>
    <w:rsid w:val="005A66B0"/>
    <w:rsid w:val="005B2935"/>
    <w:rsid w:val="005B4ACF"/>
    <w:rsid w:val="005B7083"/>
    <w:rsid w:val="005C2715"/>
    <w:rsid w:val="005C53E7"/>
    <w:rsid w:val="005D0792"/>
    <w:rsid w:val="005D5C72"/>
    <w:rsid w:val="005D6111"/>
    <w:rsid w:val="005D766F"/>
    <w:rsid w:val="005E2792"/>
    <w:rsid w:val="005F0864"/>
    <w:rsid w:val="005F45C8"/>
    <w:rsid w:val="005F6400"/>
    <w:rsid w:val="006003AE"/>
    <w:rsid w:val="006071D2"/>
    <w:rsid w:val="00613C94"/>
    <w:rsid w:val="00617920"/>
    <w:rsid w:val="00617B40"/>
    <w:rsid w:val="00623C81"/>
    <w:rsid w:val="00624276"/>
    <w:rsid w:val="00626321"/>
    <w:rsid w:val="00630265"/>
    <w:rsid w:val="00636F28"/>
    <w:rsid w:val="00637BBE"/>
    <w:rsid w:val="00644120"/>
    <w:rsid w:val="00647C2A"/>
    <w:rsid w:val="00655734"/>
    <w:rsid w:val="006615CF"/>
    <w:rsid w:val="006626F1"/>
    <w:rsid w:val="006626FB"/>
    <w:rsid w:val="00667E58"/>
    <w:rsid w:val="006708BD"/>
    <w:rsid w:val="006722F9"/>
    <w:rsid w:val="00677366"/>
    <w:rsid w:val="00695C50"/>
    <w:rsid w:val="00696893"/>
    <w:rsid w:val="006A5A4F"/>
    <w:rsid w:val="006A5B30"/>
    <w:rsid w:val="006A5BEB"/>
    <w:rsid w:val="006B1282"/>
    <w:rsid w:val="006B5D8A"/>
    <w:rsid w:val="006B6802"/>
    <w:rsid w:val="006C37AF"/>
    <w:rsid w:val="006C710C"/>
    <w:rsid w:val="006C77B8"/>
    <w:rsid w:val="006D18AE"/>
    <w:rsid w:val="006D495B"/>
    <w:rsid w:val="006E4959"/>
    <w:rsid w:val="0071342C"/>
    <w:rsid w:val="007243B4"/>
    <w:rsid w:val="0072471F"/>
    <w:rsid w:val="00731F33"/>
    <w:rsid w:val="007343BF"/>
    <w:rsid w:val="0074183B"/>
    <w:rsid w:val="00743024"/>
    <w:rsid w:val="00744362"/>
    <w:rsid w:val="007461A1"/>
    <w:rsid w:val="00756B4C"/>
    <w:rsid w:val="00761528"/>
    <w:rsid w:val="00763B23"/>
    <w:rsid w:val="00766E11"/>
    <w:rsid w:val="0077481C"/>
    <w:rsid w:val="00784B68"/>
    <w:rsid w:val="00785C1E"/>
    <w:rsid w:val="0079248A"/>
    <w:rsid w:val="007A0722"/>
    <w:rsid w:val="007C5828"/>
    <w:rsid w:val="007C5A86"/>
    <w:rsid w:val="007D1B20"/>
    <w:rsid w:val="007D750D"/>
    <w:rsid w:val="007E267E"/>
    <w:rsid w:val="007F068B"/>
    <w:rsid w:val="007F50ED"/>
    <w:rsid w:val="00805A4C"/>
    <w:rsid w:val="00805A98"/>
    <w:rsid w:val="00807B96"/>
    <w:rsid w:val="00811843"/>
    <w:rsid w:val="00816D81"/>
    <w:rsid w:val="00822F9D"/>
    <w:rsid w:val="00832883"/>
    <w:rsid w:val="008407FE"/>
    <w:rsid w:val="008459BB"/>
    <w:rsid w:val="00846310"/>
    <w:rsid w:val="00877E3A"/>
    <w:rsid w:val="00886731"/>
    <w:rsid w:val="00887852"/>
    <w:rsid w:val="00894FD4"/>
    <w:rsid w:val="008C2ACB"/>
    <w:rsid w:val="008D6252"/>
    <w:rsid w:val="008E0DDE"/>
    <w:rsid w:val="008E4601"/>
    <w:rsid w:val="008F3096"/>
    <w:rsid w:val="008F5A05"/>
    <w:rsid w:val="009010B3"/>
    <w:rsid w:val="00901DC5"/>
    <w:rsid w:val="00903046"/>
    <w:rsid w:val="00903CF1"/>
    <w:rsid w:val="00927695"/>
    <w:rsid w:val="00931A47"/>
    <w:rsid w:val="00933137"/>
    <w:rsid w:val="00933810"/>
    <w:rsid w:val="00943E9F"/>
    <w:rsid w:val="00956CC6"/>
    <w:rsid w:val="0096338B"/>
    <w:rsid w:val="00973F8C"/>
    <w:rsid w:val="009917B5"/>
    <w:rsid w:val="00995DB1"/>
    <w:rsid w:val="009A231B"/>
    <w:rsid w:val="009A6068"/>
    <w:rsid w:val="009A675B"/>
    <w:rsid w:val="009C0855"/>
    <w:rsid w:val="009C1751"/>
    <w:rsid w:val="009C1DEE"/>
    <w:rsid w:val="009D282E"/>
    <w:rsid w:val="009D6BCC"/>
    <w:rsid w:val="009E6C4B"/>
    <w:rsid w:val="009F5D1A"/>
    <w:rsid w:val="009F6EC2"/>
    <w:rsid w:val="009F79F4"/>
    <w:rsid w:val="00A12230"/>
    <w:rsid w:val="00A14960"/>
    <w:rsid w:val="00A207CA"/>
    <w:rsid w:val="00A265DA"/>
    <w:rsid w:val="00A314B8"/>
    <w:rsid w:val="00A33D50"/>
    <w:rsid w:val="00A457FA"/>
    <w:rsid w:val="00A73508"/>
    <w:rsid w:val="00A74D19"/>
    <w:rsid w:val="00A822B0"/>
    <w:rsid w:val="00A850C9"/>
    <w:rsid w:val="00A94833"/>
    <w:rsid w:val="00AA21CD"/>
    <w:rsid w:val="00AA2A54"/>
    <w:rsid w:val="00AC16A7"/>
    <w:rsid w:val="00AC194A"/>
    <w:rsid w:val="00AD697A"/>
    <w:rsid w:val="00AD792C"/>
    <w:rsid w:val="00AE3609"/>
    <w:rsid w:val="00AF61AA"/>
    <w:rsid w:val="00B17E67"/>
    <w:rsid w:val="00B2079F"/>
    <w:rsid w:val="00B2259C"/>
    <w:rsid w:val="00B262E3"/>
    <w:rsid w:val="00B408A0"/>
    <w:rsid w:val="00B4103F"/>
    <w:rsid w:val="00B45F61"/>
    <w:rsid w:val="00B53A62"/>
    <w:rsid w:val="00B616BE"/>
    <w:rsid w:val="00B626AF"/>
    <w:rsid w:val="00B66F18"/>
    <w:rsid w:val="00B72EF8"/>
    <w:rsid w:val="00B76CD1"/>
    <w:rsid w:val="00B81A2D"/>
    <w:rsid w:val="00B91315"/>
    <w:rsid w:val="00BA7B0A"/>
    <w:rsid w:val="00BB6639"/>
    <w:rsid w:val="00BB6916"/>
    <w:rsid w:val="00BC3A6B"/>
    <w:rsid w:val="00BC5760"/>
    <w:rsid w:val="00BE2AF4"/>
    <w:rsid w:val="00BE54D7"/>
    <w:rsid w:val="00BF262A"/>
    <w:rsid w:val="00BF4070"/>
    <w:rsid w:val="00BF5296"/>
    <w:rsid w:val="00C002B4"/>
    <w:rsid w:val="00C07EDC"/>
    <w:rsid w:val="00C16253"/>
    <w:rsid w:val="00C21B0D"/>
    <w:rsid w:val="00C21D1F"/>
    <w:rsid w:val="00C239F1"/>
    <w:rsid w:val="00C36F0C"/>
    <w:rsid w:val="00C36F5A"/>
    <w:rsid w:val="00C408BB"/>
    <w:rsid w:val="00C41299"/>
    <w:rsid w:val="00C51F70"/>
    <w:rsid w:val="00C52F4B"/>
    <w:rsid w:val="00C7412C"/>
    <w:rsid w:val="00C83499"/>
    <w:rsid w:val="00C96E8F"/>
    <w:rsid w:val="00CA7141"/>
    <w:rsid w:val="00CC7C2A"/>
    <w:rsid w:val="00CC7D44"/>
    <w:rsid w:val="00CE3889"/>
    <w:rsid w:val="00CF3794"/>
    <w:rsid w:val="00CF44D0"/>
    <w:rsid w:val="00CF54B2"/>
    <w:rsid w:val="00CF744D"/>
    <w:rsid w:val="00D007DF"/>
    <w:rsid w:val="00D02DF0"/>
    <w:rsid w:val="00D155CC"/>
    <w:rsid w:val="00D20948"/>
    <w:rsid w:val="00D20D54"/>
    <w:rsid w:val="00D2462B"/>
    <w:rsid w:val="00D26095"/>
    <w:rsid w:val="00D3441C"/>
    <w:rsid w:val="00D44E41"/>
    <w:rsid w:val="00D4701F"/>
    <w:rsid w:val="00D53054"/>
    <w:rsid w:val="00D648F4"/>
    <w:rsid w:val="00D64FB3"/>
    <w:rsid w:val="00D8061E"/>
    <w:rsid w:val="00D97219"/>
    <w:rsid w:val="00DB032D"/>
    <w:rsid w:val="00DE12FA"/>
    <w:rsid w:val="00DE4E90"/>
    <w:rsid w:val="00E024DC"/>
    <w:rsid w:val="00E05238"/>
    <w:rsid w:val="00E05262"/>
    <w:rsid w:val="00E127CE"/>
    <w:rsid w:val="00E26486"/>
    <w:rsid w:val="00E35BF0"/>
    <w:rsid w:val="00E37FDC"/>
    <w:rsid w:val="00E466A3"/>
    <w:rsid w:val="00E516F7"/>
    <w:rsid w:val="00E624C3"/>
    <w:rsid w:val="00E64644"/>
    <w:rsid w:val="00EC6FBB"/>
    <w:rsid w:val="00ED01A2"/>
    <w:rsid w:val="00ED5983"/>
    <w:rsid w:val="00EF214F"/>
    <w:rsid w:val="00F0280F"/>
    <w:rsid w:val="00F114E8"/>
    <w:rsid w:val="00F155DA"/>
    <w:rsid w:val="00F262C9"/>
    <w:rsid w:val="00F31F5A"/>
    <w:rsid w:val="00F3406C"/>
    <w:rsid w:val="00F37215"/>
    <w:rsid w:val="00F449DF"/>
    <w:rsid w:val="00F45458"/>
    <w:rsid w:val="00F55E37"/>
    <w:rsid w:val="00F60C5D"/>
    <w:rsid w:val="00F70A04"/>
    <w:rsid w:val="00F765C7"/>
    <w:rsid w:val="00F77344"/>
    <w:rsid w:val="00F874BD"/>
    <w:rsid w:val="00FA4CF5"/>
    <w:rsid w:val="00FB4079"/>
    <w:rsid w:val="00FC3FBE"/>
    <w:rsid w:val="00FC6EEF"/>
    <w:rsid w:val="00FD1D90"/>
    <w:rsid w:val="00FD79F4"/>
    <w:rsid w:val="00FE367D"/>
    <w:rsid w:val="00FE56A9"/>
    <w:rsid w:val="00FE7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0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uiPriority w:val="99"/>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uiPriority w:val="1"/>
    <w:qFormat/>
    <w:rsid w:val="003F2416"/>
    <w:pPr>
      <w:spacing w:after="0" w:line="240" w:lineRule="auto"/>
    </w:pPr>
  </w:style>
  <w:style w:type="character" w:styleId="ad">
    <w:name w:val="Hyperlink"/>
    <w:rsid w:val="00365A46"/>
    <w:rPr>
      <w:color w:val="0000FF"/>
      <w:u w:val="single"/>
    </w:rPr>
  </w:style>
  <w:style w:type="paragraph" w:styleId="ae">
    <w:name w:val="List Paragraph"/>
    <w:basedOn w:val="a"/>
    <w:uiPriority w:val="34"/>
    <w:qFormat/>
    <w:rsid w:val="0000068B"/>
    <w:pPr>
      <w:ind w:left="720"/>
      <w:contextualSpacing/>
    </w:pPr>
  </w:style>
  <w:style w:type="paragraph" w:customStyle="1" w:styleId="Default">
    <w:name w:val="Default"/>
    <w:rsid w:val="0063026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0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uiPriority w:val="99"/>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uiPriority w:val="1"/>
    <w:qFormat/>
    <w:rsid w:val="003F2416"/>
    <w:pPr>
      <w:spacing w:after="0" w:line="240" w:lineRule="auto"/>
    </w:pPr>
  </w:style>
  <w:style w:type="character" w:styleId="ad">
    <w:name w:val="Hyperlink"/>
    <w:rsid w:val="00365A46"/>
    <w:rPr>
      <w:color w:val="0000FF"/>
      <w:u w:val="single"/>
    </w:rPr>
  </w:style>
  <w:style w:type="paragraph" w:styleId="ae">
    <w:name w:val="List Paragraph"/>
    <w:basedOn w:val="a"/>
    <w:uiPriority w:val="34"/>
    <w:qFormat/>
    <w:rsid w:val="0000068B"/>
    <w:pPr>
      <w:ind w:left="720"/>
      <w:contextualSpacing/>
    </w:pPr>
  </w:style>
  <w:style w:type="paragraph" w:customStyle="1" w:styleId="Default">
    <w:name w:val="Default"/>
    <w:rsid w:val="0063026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7128">
      <w:bodyDiv w:val="1"/>
      <w:marLeft w:val="0"/>
      <w:marRight w:val="0"/>
      <w:marTop w:val="0"/>
      <w:marBottom w:val="0"/>
      <w:divBdr>
        <w:top w:val="none" w:sz="0" w:space="0" w:color="auto"/>
        <w:left w:val="none" w:sz="0" w:space="0" w:color="auto"/>
        <w:bottom w:val="none" w:sz="0" w:space="0" w:color="auto"/>
        <w:right w:val="none" w:sz="0" w:space="0" w:color="auto"/>
      </w:divBdr>
    </w:div>
    <w:div w:id="45222034">
      <w:bodyDiv w:val="1"/>
      <w:marLeft w:val="0"/>
      <w:marRight w:val="0"/>
      <w:marTop w:val="0"/>
      <w:marBottom w:val="0"/>
      <w:divBdr>
        <w:top w:val="none" w:sz="0" w:space="0" w:color="auto"/>
        <w:left w:val="none" w:sz="0" w:space="0" w:color="auto"/>
        <w:bottom w:val="none" w:sz="0" w:space="0" w:color="auto"/>
        <w:right w:val="none" w:sz="0" w:space="0" w:color="auto"/>
      </w:divBdr>
    </w:div>
    <w:div w:id="70197712">
      <w:bodyDiv w:val="1"/>
      <w:marLeft w:val="0"/>
      <w:marRight w:val="0"/>
      <w:marTop w:val="0"/>
      <w:marBottom w:val="0"/>
      <w:divBdr>
        <w:top w:val="none" w:sz="0" w:space="0" w:color="auto"/>
        <w:left w:val="none" w:sz="0" w:space="0" w:color="auto"/>
        <w:bottom w:val="none" w:sz="0" w:space="0" w:color="auto"/>
        <w:right w:val="none" w:sz="0" w:space="0" w:color="auto"/>
      </w:divBdr>
    </w:div>
    <w:div w:id="87040241">
      <w:bodyDiv w:val="1"/>
      <w:marLeft w:val="0"/>
      <w:marRight w:val="0"/>
      <w:marTop w:val="0"/>
      <w:marBottom w:val="0"/>
      <w:divBdr>
        <w:top w:val="none" w:sz="0" w:space="0" w:color="auto"/>
        <w:left w:val="none" w:sz="0" w:space="0" w:color="auto"/>
        <w:bottom w:val="none" w:sz="0" w:space="0" w:color="auto"/>
        <w:right w:val="none" w:sz="0" w:space="0" w:color="auto"/>
      </w:divBdr>
    </w:div>
    <w:div w:id="99418394">
      <w:bodyDiv w:val="1"/>
      <w:marLeft w:val="0"/>
      <w:marRight w:val="0"/>
      <w:marTop w:val="0"/>
      <w:marBottom w:val="0"/>
      <w:divBdr>
        <w:top w:val="none" w:sz="0" w:space="0" w:color="auto"/>
        <w:left w:val="none" w:sz="0" w:space="0" w:color="auto"/>
        <w:bottom w:val="none" w:sz="0" w:space="0" w:color="auto"/>
        <w:right w:val="none" w:sz="0" w:space="0" w:color="auto"/>
      </w:divBdr>
    </w:div>
    <w:div w:id="128404891">
      <w:bodyDiv w:val="1"/>
      <w:marLeft w:val="0"/>
      <w:marRight w:val="0"/>
      <w:marTop w:val="0"/>
      <w:marBottom w:val="0"/>
      <w:divBdr>
        <w:top w:val="none" w:sz="0" w:space="0" w:color="auto"/>
        <w:left w:val="none" w:sz="0" w:space="0" w:color="auto"/>
        <w:bottom w:val="none" w:sz="0" w:space="0" w:color="auto"/>
        <w:right w:val="none" w:sz="0" w:space="0" w:color="auto"/>
      </w:divBdr>
    </w:div>
    <w:div w:id="207499751">
      <w:bodyDiv w:val="1"/>
      <w:marLeft w:val="0"/>
      <w:marRight w:val="0"/>
      <w:marTop w:val="0"/>
      <w:marBottom w:val="0"/>
      <w:divBdr>
        <w:top w:val="none" w:sz="0" w:space="0" w:color="auto"/>
        <w:left w:val="none" w:sz="0" w:space="0" w:color="auto"/>
        <w:bottom w:val="none" w:sz="0" w:space="0" w:color="auto"/>
        <w:right w:val="none" w:sz="0" w:space="0" w:color="auto"/>
      </w:divBdr>
    </w:div>
    <w:div w:id="215514356">
      <w:bodyDiv w:val="1"/>
      <w:marLeft w:val="0"/>
      <w:marRight w:val="0"/>
      <w:marTop w:val="0"/>
      <w:marBottom w:val="0"/>
      <w:divBdr>
        <w:top w:val="none" w:sz="0" w:space="0" w:color="auto"/>
        <w:left w:val="none" w:sz="0" w:space="0" w:color="auto"/>
        <w:bottom w:val="none" w:sz="0" w:space="0" w:color="auto"/>
        <w:right w:val="none" w:sz="0" w:space="0" w:color="auto"/>
      </w:divBdr>
    </w:div>
    <w:div w:id="240991121">
      <w:bodyDiv w:val="1"/>
      <w:marLeft w:val="0"/>
      <w:marRight w:val="0"/>
      <w:marTop w:val="0"/>
      <w:marBottom w:val="0"/>
      <w:divBdr>
        <w:top w:val="none" w:sz="0" w:space="0" w:color="auto"/>
        <w:left w:val="none" w:sz="0" w:space="0" w:color="auto"/>
        <w:bottom w:val="none" w:sz="0" w:space="0" w:color="auto"/>
        <w:right w:val="none" w:sz="0" w:space="0" w:color="auto"/>
      </w:divBdr>
    </w:div>
    <w:div w:id="315039802">
      <w:bodyDiv w:val="1"/>
      <w:marLeft w:val="0"/>
      <w:marRight w:val="0"/>
      <w:marTop w:val="0"/>
      <w:marBottom w:val="0"/>
      <w:divBdr>
        <w:top w:val="none" w:sz="0" w:space="0" w:color="auto"/>
        <w:left w:val="none" w:sz="0" w:space="0" w:color="auto"/>
        <w:bottom w:val="none" w:sz="0" w:space="0" w:color="auto"/>
        <w:right w:val="none" w:sz="0" w:space="0" w:color="auto"/>
      </w:divBdr>
    </w:div>
    <w:div w:id="349379754">
      <w:bodyDiv w:val="1"/>
      <w:marLeft w:val="0"/>
      <w:marRight w:val="0"/>
      <w:marTop w:val="0"/>
      <w:marBottom w:val="0"/>
      <w:divBdr>
        <w:top w:val="none" w:sz="0" w:space="0" w:color="auto"/>
        <w:left w:val="none" w:sz="0" w:space="0" w:color="auto"/>
        <w:bottom w:val="none" w:sz="0" w:space="0" w:color="auto"/>
        <w:right w:val="none" w:sz="0" w:space="0" w:color="auto"/>
      </w:divBdr>
    </w:div>
    <w:div w:id="358630619">
      <w:bodyDiv w:val="1"/>
      <w:marLeft w:val="0"/>
      <w:marRight w:val="0"/>
      <w:marTop w:val="0"/>
      <w:marBottom w:val="0"/>
      <w:divBdr>
        <w:top w:val="none" w:sz="0" w:space="0" w:color="auto"/>
        <w:left w:val="none" w:sz="0" w:space="0" w:color="auto"/>
        <w:bottom w:val="none" w:sz="0" w:space="0" w:color="auto"/>
        <w:right w:val="none" w:sz="0" w:space="0" w:color="auto"/>
      </w:divBdr>
    </w:div>
    <w:div w:id="499275514">
      <w:bodyDiv w:val="1"/>
      <w:marLeft w:val="0"/>
      <w:marRight w:val="0"/>
      <w:marTop w:val="0"/>
      <w:marBottom w:val="0"/>
      <w:divBdr>
        <w:top w:val="none" w:sz="0" w:space="0" w:color="auto"/>
        <w:left w:val="none" w:sz="0" w:space="0" w:color="auto"/>
        <w:bottom w:val="none" w:sz="0" w:space="0" w:color="auto"/>
        <w:right w:val="none" w:sz="0" w:space="0" w:color="auto"/>
      </w:divBdr>
    </w:div>
    <w:div w:id="594627946">
      <w:bodyDiv w:val="1"/>
      <w:marLeft w:val="0"/>
      <w:marRight w:val="0"/>
      <w:marTop w:val="0"/>
      <w:marBottom w:val="0"/>
      <w:divBdr>
        <w:top w:val="none" w:sz="0" w:space="0" w:color="auto"/>
        <w:left w:val="none" w:sz="0" w:space="0" w:color="auto"/>
        <w:bottom w:val="none" w:sz="0" w:space="0" w:color="auto"/>
        <w:right w:val="none" w:sz="0" w:space="0" w:color="auto"/>
      </w:divBdr>
    </w:div>
    <w:div w:id="726495691">
      <w:bodyDiv w:val="1"/>
      <w:marLeft w:val="0"/>
      <w:marRight w:val="0"/>
      <w:marTop w:val="0"/>
      <w:marBottom w:val="0"/>
      <w:divBdr>
        <w:top w:val="none" w:sz="0" w:space="0" w:color="auto"/>
        <w:left w:val="none" w:sz="0" w:space="0" w:color="auto"/>
        <w:bottom w:val="none" w:sz="0" w:space="0" w:color="auto"/>
        <w:right w:val="none" w:sz="0" w:space="0" w:color="auto"/>
      </w:divBdr>
    </w:div>
    <w:div w:id="852840535">
      <w:bodyDiv w:val="1"/>
      <w:marLeft w:val="0"/>
      <w:marRight w:val="0"/>
      <w:marTop w:val="0"/>
      <w:marBottom w:val="0"/>
      <w:divBdr>
        <w:top w:val="none" w:sz="0" w:space="0" w:color="auto"/>
        <w:left w:val="none" w:sz="0" w:space="0" w:color="auto"/>
        <w:bottom w:val="none" w:sz="0" w:space="0" w:color="auto"/>
        <w:right w:val="none" w:sz="0" w:space="0" w:color="auto"/>
      </w:divBdr>
    </w:div>
    <w:div w:id="893077335">
      <w:bodyDiv w:val="1"/>
      <w:marLeft w:val="0"/>
      <w:marRight w:val="0"/>
      <w:marTop w:val="0"/>
      <w:marBottom w:val="0"/>
      <w:divBdr>
        <w:top w:val="none" w:sz="0" w:space="0" w:color="auto"/>
        <w:left w:val="none" w:sz="0" w:space="0" w:color="auto"/>
        <w:bottom w:val="none" w:sz="0" w:space="0" w:color="auto"/>
        <w:right w:val="none" w:sz="0" w:space="0" w:color="auto"/>
      </w:divBdr>
    </w:div>
    <w:div w:id="992219923">
      <w:bodyDiv w:val="1"/>
      <w:marLeft w:val="0"/>
      <w:marRight w:val="0"/>
      <w:marTop w:val="0"/>
      <w:marBottom w:val="0"/>
      <w:divBdr>
        <w:top w:val="none" w:sz="0" w:space="0" w:color="auto"/>
        <w:left w:val="none" w:sz="0" w:space="0" w:color="auto"/>
        <w:bottom w:val="none" w:sz="0" w:space="0" w:color="auto"/>
        <w:right w:val="none" w:sz="0" w:space="0" w:color="auto"/>
      </w:divBdr>
    </w:div>
    <w:div w:id="1287664430">
      <w:bodyDiv w:val="1"/>
      <w:marLeft w:val="0"/>
      <w:marRight w:val="0"/>
      <w:marTop w:val="0"/>
      <w:marBottom w:val="0"/>
      <w:divBdr>
        <w:top w:val="none" w:sz="0" w:space="0" w:color="auto"/>
        <w:left w:val="none" w:sz="0" w:space="0" w:color="auto"/>
        <w:bottom w:val="none" w:sz="0" w:space="0" w:color="auto"/>
        <w:right w:val="none" w:sz="0" w:space="0" w:color="auto"/>
      </w:divBdr>
    </w:div>
    <w:div w:id="1299608590">
      <w:bodyDiv w:val="1"/>
      <w:marLeft w:val="0"/>
      <w:marRight w:val="0"/>
      <w:marTop w:val="0"/>
      <w:marBottom w:val="0"/>
      <w:divBdr>
        <w:top w:val="none" w:sz="0" w:space="0" w:color="auto"/>
        <w:left w:val="none" w:sz="0" w:space="0" w:color="auto"/>
        <w:bottom w:val="none" w:sz="0" w:space="0" w:color="auto"/>
        <w:right w:val="none" w:sz="0" w:space="0" w:color="auto"/>
      </w:divBdr>
    </w:div>
    <w:div w:id="1302423915">
      <w:bodyDiv w:val="1"/>
      <w:marLeft w:val="0"/>
      <w:marRight w:val="0"/>
      <w:marTop w:val="0"/>
      <w:marBottom w:val="0"/>
      <w:divBdr>
        <w:top w:val="none" w:sz="0" w:space="0" w:color="auto"/>
        <w:left w:val="none" w:sz="0" w:space="0" w:color="auto"/>
        <w:bottom w:val="none" w:sz="0" w:space="0" w:color="auto"/>
        <w:right w:val="none" w:sz="0" w:space="0" w:color="auto"/>
      </w:divBdr>
    </w:div>
    <w:div w:id="1368065509">
      <w:bodyDiv w:val="1"/>
      <w:marLeft w:val="0"/>
      <w:marRight w:val="0"/>
      <w:marTop w:val="0"/>
      <w:marBottom w:val="0"/>
      <w:divBdr>
        <w:top w:val="none" w:sz="0" w:space="0" w:color="auto"/>
        <w:left w:val="none" w:sz="0" w:space="0" w:color="auto"/>
        <w:bottom w:val="none" w:sz="0" w:space="0" w:color="auto"/>
        <w:right w:val="none" w:sz="0" w:space="0" w:color="auto"/>
      </w:divBdr>
    </w:div>
    <w:div w:id="1375737582">
      <w:bodyDiv w:val="1"/>
      <w:marLeft w:val="0"/>
      <w:marRight w:val="0"/>
      <w:marTop w:val="0"/>
      <w:marBottom w:val="0"/>
      <w:divBdr>
        <w:top w:val="none" w:sz="0" w:space="0" w:color="auto"/>
        <w:left w:val="none" w:sz="0" w:space="0" w:color="auto"/>
        <w:bottom w:val="none" w:sz="0" w:space="0" w:color="auto"/>
        <w:right w:val="none" w:sz="0" w:space="0" w:color="auto"/>
      </w:divBdr>
    </w:div>
    <w:div w:id="1381393305">
      <w:bodyDiv w:val="1"/>
      <w:marLeft w:val="0"/>
      <w:marRight w:val="0"/>
      <w:marTop w:val="0"/>
      <w:marBottom w:val="0"/>
      <w:divBdr>
        <w:top w:val="none" w:sz="0" w:space="0" w:color="auto"/>
        <w:left w:val="none" w:sz="0" w:space="0" w:color="auto"/>
        <w:bottom w:val="none" w:sz="0" w:space="0" w:color="auto"/>
        <w:right w:val="none" w:sz="0" w:space="0" w:color="auto"/>
      </w:divBdr>
    </w:div>
    <w:div w:id="1461412195">
      <w:bodyDiv w:val="1"/>
      <w:marLeft w:val="0"/>
      <w:marRight w:val="0"/>
      <w:marTop w:val="0"/>
      <w:marBottom w:val="0"/>
      <w:divBdr>
        <w:top w:val="none" w:sz="0" w:space="0" w:color="auto"/>
        <w:left w:val="none" w:sz="0" w:space="0" w:color="auto"/>
        <w:bottom w:val="none" w:sz="0" w:space="0" w:color="auto"/>
        <w:right w:val="none" w:sz="0" w:space="0" w:color="auto"/>
      </w:divBdr>
    </w:div>
    <w:div w:id="1617787925">
      <w:bodyDiv w:val="1"/>
      <w:marLeft w:val="0"/>
      <w:marRight w:val="0"/>
      <w:marTop w:val="0"/>
      <w:marBottom w:val="0"/>
      <w:divBdr>
        <w:top w:val="none" w:sz="0" w:space="0" w:color="auto"/>
        <w:left w:val="none" w:sz="0" w:space="0" w:color="auto"/>
        <w:bottom w:val="none" w:sz="0" w:space="0" w:color="auto"/>
        <w:right w:val="none" w:sz="0" w:space="0" w:color="auto"/>
      </w:divBdr>
    </w:div>
    <w:div w:id="1750152812">
      <w:bodyDiv w:val="1"/>
      <w:marLeft w:val="0"/>
      <w:marRight w:val="0"/>
      <w:marTop w:val="0"/>
      <w:marBottom w:val="0"/>
      <w:divBdr>
        <w:top w:val="none" w:sz="0" w:space="0" w:color="auto"/>
        <w:left w:val="none" w:sz="0" w:space="0" w:color="auto"/>
        <w:bottom w:val="none" w:sz="0" w:space="0" w:color="auto"/>
        <w:right w:val="none" w:sz="0" w:space="0" w:color="auto"/>
      </w:divBdr>
    </w:div>
    <w:div w:id="1764185214">
      <w:bodyDiv w:val="1"/>
      <w:marLeft w:val="0"/>
      <w:marRight w:val="0"/>
      <w:marTop w:val="0"/>
      <w:marBottom w:val="0"/>
      <w:divBdr>
        <w:top w:val="none" w:sz="0" w:space="0" w:color="auto"/>
        <w:left w:val="none" w:sz="0" w:space="0" w:color="auto"/>
        <w:bottom w:val="none" w:sz="0" w:space="0" w:color="auto"/>
        <w:right w:val="none" w:sz="0" w:space="0" w:color="auto"/>
      </w:divBdr>
    </w:div>
    <w:div w:id="1849098287">
      <w:bodyDiv w:val="1"/>
      <w:marLeft w:val="0"/>
      <w:marRight w:val="0"/>
      <w:marTop w:val="0"/>
      <w:marBottom w:val="0"/>
      <w:divBdr>
        <w:top w:val="none" w:sz="0" w:space="0" w:color="auto"/>
        <w:left w:val="none" w:sz="0" w:space="0" w:color="auto"/>
        <w:bottom w:val="none" w:sz="0" w:space="0" w:color="auto"/>
        <w:right w:val="none" w:sz="0" w:space="0" w:color="auto"/>
      </w:divBdr>
    </w:div>
    <w:div w:id="1872766205">
      <w:bodyDiv w:val="1"/>
      <w:marLeft w:val="0"/>
      <w:marRight w:val="0"/>
      <w:marTop w:val="0"/>
      <w:marBottom w:val="0"/>
      <w:divBdr>
        <w:top w:val="none" w:sz="0" w:space="0" w:color="auto"/>
        <w:left w:val="none" w:sz="0" w:space="0" w:color="auto"/>
        <w:bottom w:val="none" w:sz="0" w:space="0" w:color="auto"/>
        <w:right w:val="none" w:sz="0" w:space="0" w:color="auto"/>
      </w:divBdr>
    </w:div>
    <w:div w:id="1886479585">
      <w:bodyDiv w:val="1"/>
      <w:marLeft w:val="0"/>
      <w:marRight w:val="0"/>
      <w:marTop w:val="0"/>
      <w:marBottom w:val="0"/>
      <w:divBdr>
        <w:top w:val="none" w:sz="0" w:space="0" w:color="auto"/>
        <w:left w:val="none" w:sz="0" w:space="0" w:color="auto"/>
        <w:bottom w:val="none" w:sz="0" w:space="0" w:color="auto"/>
        <w:right w:val="none" w:sz="0" w:space="0" w:color="auto"/>
      </w:divBdr>
    </w:div>
    <w:div w:id="1896353251">
      <w:bodyDiv w:val="1"/>
      <w:marLeft w:val="0"/>
      <w:marRight w:val="0"/>
      <w:marTop w:val="0"/>
      <w:marBottom w:val="0"/>
      <w:divBdr>
        <w:top w:val="none" w:sz="0" w:space="0" w:color="auto"/>
        <w:left w:val="none" w:sz="0" w:space="0" w:color="auto"/>
        <w:bottom w:val="none" w:sz="0" w:space="0" w:color="auto"/>
        <w:right w:val="none" w:sz="0" w:space="0" w:color="auto"/>
      </w:divBdr>
    </w:div>
    <w:div w:id="1900432619">
      <w:bodyDiv w:val="1"/>
      <w:marLeft w:val="0"/>
      <w:marRight w:val="0"/>
      <w:marTop w:val="0"/>
      <w:marBottom w:val="0"/>
      <w:divBdr>
        <w:top w:val="none" w:sz="0" w:space="0" w:color="auto"/>
        <w:left w:val="none" w:sz="0" w:space="0" w:color="auto"/>
        <w:bottom w:val="none" w:sz="0" w:space="0" w:color="auto"/>
        <w:right w:val="none" w:sz="0" w:space="0" w:color="auto"/>
      </w:divBdr>
    </w:div>
    <w:div w:id="1906642537">
      <w:bodyDiv w:val="1"/>
      <w:marLeft w:val="0"/>
      <w:marRight w:val="0"/>
      <w:marTop w:val="0"/>
      <w:marBottom w:val="0"/>
      <w:divBdr>
        <w:top w:val="none" w:sz="0" w:space="0" w:color="auto"/>
        <w:left w:val="none" w:sz="0" w:space="0" w:color="auto"/>
        <w:bottom w:val="none" w:sz="0" w:space="0" w:color="auto"/>
        <w:right w:val="none" w:sz="0" w:space="0" w:color="auto"/>
      </w:divBdr>
    </w:div>
    <w:div w:id="2006589007">
      <w:bodyDiv w:val="1"/>
      <w:marLeft w:val="0"/>
      <w:marRight w:val="0"/>
      <w:marTop w:val="0"/>
      <w:marBottom w:val="0"/>
      <w:divBdr>
        <w:top w:val="none" w:sz="0" w:space="0" w:color="auto"/>
        <w:left w:val="none" w:sz="0" w:space="0" w:color="auto"/>
        <w:bottom w:val="none" w:sz="0" w:space="0" w:color="auto"/>
        <w:right w:val="none" w:sz="0" w:space="0" w:color="auto"/>
      </w:divBdr>
    </w:div>
    <w:div w:id="204367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k.com/yanatasha01" TargetMode="External"/><Relationship Id="rId18" Type="http://schemas.openxmlformats.org/officeDocument/2006/relationships/hyperlink" Target="http://nrbu-to-kultura.ru/custom/item/47"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k.com/tatarkazb" TargetMode="External"/><Relationship Id="rId17" Type="http://schemas.openxmlformats.org/officeDocument/2006/relationships/hyperlink" Target="http://www.admoil.ru/predprinimatelstvo" TargetMode="External"/><Relationship Id="rId2" Type="http://schemas.openxmlformats.org/officeDocument/2006/relationships/numbering" Target="numbering.xml"/><Relationship Id="rId16" Type="http://schemas.openxmlformats.org/officeDocument/2006/relationships/hyperlink" Target="https://vk.com/grin_landi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k.com/lyoha784" TargetMode="External"/><Relationship Id="rId5" Type="http://schemas.openxmlformats.org/officeDocument/2006/relationships/settings" Target="settings.xml"/><Relationship Id="rId15" Type="http://schemas.openxmlformats.org/officeDocument/2006/relationships/hyperlink" Target="https://vk.com/yanatasha01" TargetMode="External"/><Relationship Id="rId10" Type="http://schemas.openxmlformats.org/officeDocument/2006/relationships/hyperlink" Target="https://vk.com/s4nitar18_16"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vk.com/feed?section=search&amp;q=%23%D0%9C%D1%8B%D0%92%D0%BC%D0%B5%D1%81%D1%82%D0%B5" TargetMode="External"/><Relationship Id="rId14" Type="http://schemas.openxmlformats.org/officeDocument/2006/relationships/hyperlink" Target="https://vk.com/id1279477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5D1B8-58E3-4286-8D3E-BF95959F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10289</Words>
  <Characters>58649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68801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2021-06-28T10:39:00Z</dcterms:created>
  <dcterms:modified xsi:type="dcterms:W3CDTF">2022-02-01T12:31:00Z</dcterms:modified>
</cp:coreProperties>
</file>